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89546" w14:textId="77777777" w:rsidR="002F0ADC" w:rsidRPr="00356E10" w:rsidRDefault="002F0ADC" w:rsidP="002F0ADC">
      <w:pPr>
        <w:spacing w:line="360" w:lineRule="auto"/>
        <w:jc w:val="center"/>
        <w:rPr>
          <w:rFonts w:ascii="Avenir LT Std 55 Roman" w:hAnsi="Avenir LT Std 55 Roman" w:cs="Arial"/>
          <w:b/>
          <w:color w:val="226386"/>
          <w:sz w:val="24"/>
          <w:shd w:val="clear" w:color="auto" w:fill="FFFFFF"/>
        </w:rPr>
      </w:pPr>
      <w:r w:rsidRPr="00356E10">
        <w:rPr>
          <w:rFonts w:ascii="Avenir LT Std 55 Roman" w:hAnsi="Avenir LT Std 55 Roman" w:cs="Arial"/>
          <w:b/>
          <w:color w:val="226386"/>
          <w:sz w:val="24"/>
          <w:shd w:val="clear" w:color="auto" w:fill="FFFFFF"/>
        </w:rPr>
        <w:t>IX JORNADA DE INNOVACIÓN EDUCATIVA</w:t>
      </w:r>
    </w:p>
    <w:p w14:paraId="57238CF3" w14:textId="77777777" w:rsidR="002F0ADC" w:rsidRPr="00356E10" w:rsidRDefault="002F0ADC" w:rsidP="002F0ADC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b/>
          <w:color w:val="ED7381"/>
          <w:szCs w:val="22"/>
          <w:shd w:val="clear" w:color="auto" w:fill="FFFFFF"/>
          <w:lang w:eastAsia="en-US"/>
        </w:rPr>
      </w:pPr>
      <w:r w:rsidRPr="00356E10">
        <w:rPr>
          <w:rFonts w:ascii="Avenir LT Std 55 Roman" w:eastAsiaTheme="minorHAnsi" w:hAnsi="Avenir LT Std 55 Roman" w:cs="Arial"/>
          <w:b/>
          <w:color w:val="ED7381"/>
          <w:szCs w:val="22"/>
          <w:shd w:val="clear" w:color="auto" w:fill="FFFFFF"/>
          <w:lang w:eastAsia="en-US"/>
        </w:rPr>
        <w:t>“Escenario presente y futuro en la educación superior: el tránsito hacia la ubicuidad y la inteligencia colectiva”</w:t>
      </w:r>
    </w:p>
    <w:p w14:paraId="09E31D1F" w14:textId="77777777" w:rsidR="002F0ADC" w:rsidRDefault="002F0ADC" w:rsidP="002F0ADC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color w:val="auto"/>
          <w:sz w:val="22"/>
          <w:szCs w:val="22"/>
          <w:shd w:val="clear" w:color="auto" w:fill="FFFFFF"/>
          <w:lang w:eastAsia="en-US"/>
        </w:rPr>
      </w:pPr>
    </w:p>
    <w:p w14:paraId="68E0F5BE" w14:textId="77777777" w:rsidR="002F0ADC" w:rsidRPr="00356E10" w:rsidRDefault="002F0ADC" w:rsidP="00356E10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</w:pPr>
      <w:r w:rsidRPr="00356E10"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  <w:t>6 y 7 de diciembre de 2018</w:t>
      </w:r>
    </w:p>
    <w:p w14:paraId="19405ECE" w14:textId="77777777" w:rsidR="002F0ADC" w:rsidRPr="00356E10" w:rsidRDefault="002F0ADC" w:rsidP="002F0ADC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</w:pPr>
      <w:r w:rsidRPr="00356E10"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  <w:t xml:space="preserve">Auditorio “Jesús Aguilar Paz”, </w:t>
      </w:r>
    </w:p>
    <w:p w14:paraId="5581C413" w14:textId="77777777" w:rsidR="002F0ADC" w:rsidRPr="00356E10" w:rsidRDefault="002F0ADC" w:rsidP="002F0ADC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</w:pPr>
      <w:r w:rsidRPr="00356E10">
        <w:rPr>
          <w:rFonts w:ascii="Avenir LT Std 55 Roman" w:eastAsiaTheme="minorHAnsi" w:hAnsi="Avenir LT Std 55 Roman" w:cs="Arial"/>
          <w:i/>
          <w:color w:val="auto"/>
          <w:sz w:val="22"/>
          <w:szCs w:val="22"/>
          <w:shd w:val="clear" w:color="auto" w:fill="FFFFFF"/>
          <w:lang w:eastAsia="en-US"/>
        </w:rPr>
        <w:t>Ciudad Universitaria “José Trinidad Reyes”, Tegucigalpa.</w:t>
      </w:r>
    </w:p>
    <w:p w14:paraId="671C539B" w14:textId="77777777" w:rsidR="0047018E" w:rsidRDefault="0047018E" w:rsidP="0047018E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b/>
          <w:color w:val="auto"/>
          <w:szCs w:val="22"/>
          <w:shd w:val="clear" w:color="auto" w:fill="FFFFFF"/>
          <w:lang w:eastAsia="en-US"/>
        </w:rPr>
      </w:pPr>
    </w:p>
    <w:p w14:paraId="72A04485" w14:textId="5C399927" w:rsidR="002F0ADC" w:rsidRPr="004E492E" w:rsidRDefault="004E492E" w:rsidP="004E492E">
      <w:pPr>
        <w:pStyle w:val="Default"/>
        <w:spacing w:line="276" w:lineRule="auto"/>
        <w:jc w:val="center"/>
        <w:rPr>
          <w:rFonts w:ascii="Avenir LT Std 55 Roman" w:eastAsiaTheme="minorHAnsi" w:hAnsi="Avenir LT Std 55 Roman" w:cs="Arial"/>
          <w:b/>
          <w:color w:val="ED7381"/>
          <w:szCs w:val="22"/>
          <w:shd w:val="clear" w:color="auto" w:fill="FFFFFF"/>
          <w:lang w:eastAsia="en-US"/>
        </w:rPr>
      </w:pPr>
      <w:r>
        <w:rPr>
          <w:rFonts w:ascii="Avenir LT Std 55 Roman" w:eastAsiaTheme="minorHAnsi" w:hAnsi="Avenir LT Std 55 Roman" w:cs="Arial"/>
          <w:b/>
          <w:color w:val="auto"/>
          <w:szCs w:val="22"/>
          <w:shd w:val="clear" w:color="auto" w:fill="FFFFFF"/>
          <w:lang w:eastAsia="en-US"/>
        </w:rPr>
        <w:t>Formato completo para p</w:t>
      </w:r>
      <w:r w:rsidR="0047018E" w:rsidRPr="0047018E">
        <w:rPr>
          <w:rFonts w:ascii="Avenir LT Std 55 Roman" w:eastAsiaTheme="minorHAnsi" w:hAnsi="Avenir LT Std 55 Roman" w:cs="Arial"/>
          <w:b/>
          <w:color w:val="auto"/>
          <w:szCs w:val="22"/>
          <w:shd w:val="clear" w:color="auto" w:fill="FFFFFF"/>
          <w:lang w:eastAsia="en-US"/>
        </w:rPr>
        <w:t>onencia</w:t>
      </w:r>
    </w:p>
    <w:p w14:paraId="630DCCC2" w14:textId="5473375E" w:rsidR="002F0ADC" w:rsidRDefault="002F0ADC" w:rsidP="002F0ADC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Autor (es)</w:t>
      </w:r>
    </w:p>
    <w:p w14:paraId="631FEC42" w14:textId="77777777" w:rsidR="00E14070" w:rsidRPr="00E14070" w:rsidRDefault="00E14070" w:rsidP="00E14070">
      <w:pPr>
        <w:pStyle w:val="Prrafodelista"/>
        <w:ind w:left="360"/>
        <w:rPr>
          <w:rFonts w:ascii="Avenir LT Std 55 Roman" w:hAnsi="Avenir LT Std 55 Roman" w:cs="Arial"/>
          <w:shd w:val="clear" w:color="auto" w:fill="FFFFFF"/>
        </w:rPr>
      </w:pPr>
    </w:p>
    <w:p w14:paraId="23751308" w14:textId="7E783032" w:rsidR="002F0ADC" w:rsidRPr="00DB2941" w:rsidRDefault="004E492E" w:rsidP="002F0ADC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Título</w:t>
      </w:r>
      <w:r w:rsidR="00DB2941">
        <w:rPr>
          <w:rFonts w:ascii="Avenir LT Std 55 Roman" w:hAnsi="Avenir LT Std 55 Roman" w:cs="Arial"/>
          <w:shd w:val="clear" w:color="auto" w:fill="FFFFFF"/>
        </w:rPr>
        <w:t xml:space="preserve"> de la p</w:t>
      </w:r>
      <w:r w:rsidR="002F0ADC" w:rsidRPr="00DB2941">
        <w:rPr>
          <w:rFonts w:ascii="Avenir LT Std 55 Roman" w:hAnsi="Avenir LT Std 55 Roman" w:cs="Arial"/>
          <w:shd w:val="clear" w:color="auto" w:fill="FFFFFF"/>
        </w:rPr>
        <w:t>onencia</w:t>
      </w:r>
    </w:p>
    <w:p w14:paraId="76A007D5" w14:textId="518B3802" w:rsidR="002F0ADC" w:rsidRPr="00DB2941" w:rsidRDefault="002F0ADC" w:rsidP="004E492E">
      <w:pPr>
        <w:ind w:firstLine="360"/>
        <w:rPr>
          <w:rFonts w:ascii="Avenir LT Std 55 Roman" w:eastAsiaTheme="minorEastAsia" w:hAnsi="Avenir LT Std 55 Roman" w:cs="Arial"/>
          <w:lang w:val="es-ES_tradnl" w:eastAsia="es-ES"/>
        </w:rPr>
      </w:pPr>
      <w:r w:rsidRPr="00DB2941">
        <w:rPr>
          <w:rFonts w:ascii="Avenir LT Std 55 Roman" w:eastAsiaTheme="minorEastAsia" w:hAnsi="Avenir LT Std 55 Roman" w:cs="Arial"/>
          <w:lang w:val="es-ES_tradnl" w:eastAsia="es-ES"/>
        </w:rPr>
        <w:t>Ejem</w:t>
      </w:r>
      <w:r w:rsidR="0047018E" w:rsidRPr="00DB2941">
        <w:rPr>
          <w:rFonts w:ascii="Avenir LT Std 55 Roman" w:eastAsiaTheme="minorEastAsia" w:hAnsi="Avenir LT Std 55 Roman" w:cs="Arial"/>
          <w:lang w:val="es-ES_tradnl" w:eastAsia="es-ES"/>
        </w:rPr>
        <w:t>plo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(</w:t>
      </w:r>
      <w:r w:rsidR="0047018E" w:rsidRPr="00DB2941">
        <w:rPr>
          <w:rFonts w:ascii="Avenir LT Std 55 Roman" w:eastAsiaTheme="minorEastAsia" w:hAnsi="Avenir LT Std 55 Roman" w:cs="Arial"/>
          <w:lang w:val="es-ES_tradnl" w:eastAsia="es-ES"/>
        </w:rPr>
        <w:t>Modelos de investigación en contextos ubicuos y móviles en Educación Superior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>).</w:t>
      </w:r>
    </w:p>
    <w:p w14:paraId="74597A2D" w14:textId="77777777" w:rsidR="002F0ADC" w:rsidRPr="00DB2941" w:rsidRDefault="002F0ADC" w:rsidP="002F0ADC">
      <w:pPr>
        <w:pStyle w:val="Prrafodelista"/>
        <w:ind w:left="360"/>
        <w:rPr>
          <w:rFonts w:ascii="Avenir LT Std 55 Roman" w:eastAsiaTheme="minorEastAsia" w:hAnsi="Avenir LT Std 55 Roman" w:cs="Arial"/>
          <w:lang w:val="es-ES_tradnl" w:eastAsia="es-ES"/>
        </w:rPr>
      </w:pPr>
    </w:p>
    <w:p w14:paraId="3E6E88BE" w14:textId="4069A23E" w:rsidR="004E492E" w:rsidRPr="00DB2941" w:rsidRDefault="00DA4AB5" w:rsidP="0047018E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Línea</w:t>
      </w:r>
      <w:r w:rsidR="00055415" w:rsidRPr="00DB2941">
        <w:rPr>
          <w:rFonts w:ascii="Avenir LT Std 55 Roman" w:hAnsi="Avenir LT Std 55 Roman" w:cs="Arial"/>
          <w:shd w:val="clear" w:color="auto" w:fill="FFFFFF"/>
        </w:rPr>
        <w:t xml:space="preserve"> t</w:t>
      </w:r>
      <w:r w:rsidR="002F0ADC" w:rsidRPr="00DB2941">
        <w:rPr>
          <w:rFonts w:ascii="Avenir LT Std 55 Roman" w:hAnsi="Avenir LT Std 55 Roman" w:cs="Arial"/>
          <w:shd w:val="clear" w:color="auto" w:fill="FFFFFF"/>
        </w:rPr>
        <w:t>emática a la que pertenece su trabajo</w:t>
      </w:r>
      <w:r w:rsidR="00055415" w:rsidRPr="00DB2941">
        <w:rPr>
          <w:rFonts w:ascii="Avenir LT Std 55 Roman" w:hAnsi="Avenir LT Std 55 Roman" w:cs="Arial"/>
          <w:shd w:val="clear" w:color="auto" w:fill="FFFFFF"/>
        </w:rPr>
        <w:t xml:space="preserve"> o proyecto</w:t>
      </w:r>
      <w:r w:rsidR="002F0ADC" w:rsidRPr="00DB2941">
        <w:rPr>
          <w:rFonts w:ascii="Avenir LT Std 55 Roman" w:hAnsi="Avenir LT Std 55 Roman" w:cs="Arial"/>
          <w:shd w:val="clear" w:color="auto" w:fill="FFFFFF"/>
        </w:rPr>
        <w:t xml:space="preserve"> </w:t>
      </w:r>
    </w:p>
    <w:p w14:paraId="50D0DEA9" w14:textId="57DFAA37" w:rsidR="00E14070" w:rsidRDefault="002F0ADC" w:rsidP="00E14070">
      <w:pPr>
        <w:pStyle w:val="Prrafodelista"/>
        <w:ind w:left="360"/>
        <w:rPr>
          <w:rFonts w:ascii="Avenir LT Std 55 Roman" w:eastAsiaTheme="minorEastAsia" w:hAnsi="Avenir LT Std 55 Roman" w:cs="Arial"/>
          <w:lang w:val="es-ES_tradnl" w:eastAsia="es-ES"/>
        </w:rPr>
      </w:pPr>
      <w:r w:rsidRPr="00DB2941">
        <w:rPr>
          <w:rFonts w:ascii="Avenir LT Std 55 Roman" w:eastAsiaTheme="minorEastAsia" w:hAnsi="Avenir LT Std 55 Roman" w:cs="Arial"/>
          <w:lang w:val="es-ES_tradnl" w:eastAsia="es-ES"/>
        </w:rPr>
        <w:t>(</w:t>
      </w:r>
      <w:r w:rsidR="004E492E" w:rsidRPr="00DB2941">
        <w:rPr>
          <w:rFonts w:ascii="Avenir LT Std 55 Roman" w:eastAsiaTheme="minorEastAsia" w:hAnsi="Avenir LT Std 55 Roman" w:cs="Arial"/>
          <w:lang w:val="es-ES_tradnl" w:eastAsia="es-ES"/>
        </w:rPr>
        <w:t>Innovación</w:t>
      </w:r>
      <w:r w:rsidR="0047018E"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pedagógica</w:t>
      </w:r>
      <w:r w:rsidR="00DA4AB5" w:rsidRPr="00DB2941">
        <w:rPr>
          <w:rFonts w:ascii="Avenir LT Std 55 Roman" w:eastAsiaTheme="minorEastAsia" w:hAnsi="Avenir LT Std 55 Roman" w:cs="Arial"/>
          <w:lang w:val="es-ES_tradnl" w:eastAsia="es-ES"/>
        </w:rPr>
        <w:t>, tecnologías para la educación y</w:t>
      </w:r>
      <w:r w:rsidR="0047018E"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gesti</w:t>
      </w:r>
      <w:r w:rsidR="00E14070">
        <w:rPr>
          <w:rFonts w:ascii="Avenir LT Std 55 Roman" w:eastAsiaTheme="minorEastAsia" w:hAnsi="Avenir LT Std 55 Roman" w:cs="Arial"/>
          <w:lang w:val="es-ES_tradnl" w:eastAsia="es-ES"/>
        </w:rPr>
        <w:t xml:space="preserve">ón de la innovación educativa. </w:t>
      </w:r>
    </w:p>
    <w:p w14:paraId="530A9414" w14:textId="77777777" w:rsidR="00E14070" w:rsidRPr="00E14070" w:rsidRDefault="00E14070" w:rsidP="00E14070">
      <w:pPr>
        <w:pStyle w:val="Prrafodelista"/>
        <w:ind w:left="360"/>
        <w:rPr>
          <w:rFonts w:ascii="Avenir LT Std 55 Roman" w:eastAsiaTheme="minorEastAsia" w:hAnsi="Avenir LT Std 55 Roman" w:cs="Arial"/>
          <w:lang w:val="es-ES_tradnl" w:eastAsia="es-ES"/>
        </w:rPr>
      </w:pPr>
    </w:p>
    <w:p w14:paraId="09984B79" w14:textId="77777777" w:rsidR="00055415" w:rsidRPr="00DB2941" w:rsidRDefault="002F0ADC" w:rsidP="002F0ADC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Resumen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(250 palabras</w:t>
      </w:r>
      <w:r w:rsidR="00055415"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máximo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>).</w:t>
      </w:r>
      <w:r w:rsidR="004E492E" w:rsidRPr="00DB2941">
        <w:rPr>
          <w:rFonts w:ascii="Avenir LT Std 55 Roman" w:hAnsi="Avenir LT Std 55 Roman"/>
        </w:rPr>
        <w:t xml:space="preserve"> </w:t>
      </w:r>
    </w:p>
    <w:p w14:paraId="60EF2D25" w14:textId="3685AAEA" w:rsidR="002F0ADC" w:rsidRPr="00E14070" w:rsidRDefault="004E492E" w:rsidP="00E14070">
      <w:pPr>
        <w:pStyle w:val="Prrafodelista"/>
        <w:ind w:left="360"/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/>
        </w:rPr>
        <w:t>Incluye: objetivos del proyecto, elementos de la metodología utilizada, principales resultados y conclusiones relevantes.</w:t>
      </w:r>
    </w:p>
    <w:p w14:paraId="52A3DC07" w14:textId="77777777" w:rsidR="002F0ADC" w:rsidRPr="00DB2941" w:rsidRDefault="002F0ADC" w:rsidP="002F0ADC">
      <w:pPr>
        <w:pStyle w:val="Prrafodelista"/>
        <w:rPr>
          <w:rFonts w:ascii="Avenir LT Std 55 Roman" w:hAnsi="Avenir LT Std 55 Roman" w:cs="Arial"/>
          <w:shd w:val="clear" w:color="auto" w:fill="FFFFFF"/>
        </w:rPr>
      </w:pPr>
    </w:p>
    <w:p w14:paraId="7ECA51FF" w14:textId="039AD77D" w:rsidR="002F0ADC" w:rsidRPr="00E14070" w:rsidRDefault="002F0ADC" w:rsidP="00E14070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 xml:space="preserve">Palabras Claves 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>(de 3 a 5 palabras claves).</w:t>
      </w:r>
    </w:p>
    <w:p w14:paraId="32B893A8" w14:textId="77777777" w:rsidR="002F0ADC" w:rsidRPr="00DB2941" w:rsidRDefault="002F0ADC" w:rsidP="002F0ADC">
      <w:pPr>
        <w:pStyle w:val="Prrafodelista"/>
        <w:rPr>
          <w:rFonts w:ascii="Avenir LT Std 55 Roman" w:hAnsi="Avenir LT Std 55 Roman" w:cs="Arial"/>
          <w:shd w:val="clear" w:color="auto" w:fill="FFFFFF"/>
        </w:rPr>
      </w:pPr>
      <w:bookmarkStart w:id="0" w:name="_GoBack"/>
      <w:bookmarkEnd w:id="0"/>
    </w:p>
    <w:p w14:paraId="76483356" w14:textId="2BA32AFC" w:rsidR="00055415" w:rsidRPr="00DB2941" w:rsidRDefault="000F2744" w:rsidP="002F0ADC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Introducción</w:t>
      </w:r>
      <w:r w:rsidR="002F0ADC"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(200 palabras máximo).</w:t>
      </w:r>
      <w:r w:rsidR="004E492E" w:rsidRPr="00DB2941">
        <w:rPr>
          <w:rFonts w:ascii="Avenir LT Std 55 Roman" w:hAnsi="Avenir LT Std 55 Roman"/>
        </w:rPr>
        <w:t xml:space="preserve"> </w:t>
      </w:r>
    </w:p>
    <w:p w14:paraId="5EC5732B" w14:textId="4D7D9FE0" w:rsidR="002F0ADC" w:rsidRPr="00DB2941" w:rsidRDefault="004E492E" w:rsidP="00055415">
      <w:pPr>
        <w:pStyle w:val="Prrafodelista"/>
        <w:ind w:left="360"/>
        <w:rPr>
          <w:rFonts w:ascii="Avenir LT Std 55 Roman" w:hAnsi="Avenir LT Std 55 Roman"/>
        </w:rPr>
      </w:pPr>
      <w:r w:rsidRPr="00DB2941">
        <w:rPr>
          <w:rFonts w:ascii="Avenir LT Std 55 Roman" w:hAnsi="Avenir LT Std 55 Roman"/>
        </w:rPr>
        <w:t>Presenta el planteamiento del problema, el propósi</w:t>
      </w:r>
      <w:r w:rsidR="00DA4AB5" w:rsidRPr="00DB2941">
        <w:rPr>
          <w:rFonts w:ascii="Avenir LT Std 55 Roman" w:hAnsi="Avenir LT Std 55 Roman"/>
        </w:rPr>
        <w:t xml:space="preserve">to y la relevancia del trabajo o proyecto </w:t>
      </w:r>
      <w:r w:rsidRPr="00DB2941">
        <w:rPr>
          <w:rFonts w:ascii="Avenir LT Std 55 Roman" w:hAnsi="Avenir LT Std 55 Roman"/>
        </w:rPr>
        <w:t xml:space="preserve"> que se desarrolló</w:t>
      </w:r>
      <w:r w:rsidR="00055415" w:rsidRPr="00DB2941">
        <w:rPr>
          <w:rFonts w:ascii="Avenir LT Std 55 Roman" w:hAnsi="Avenir LT Std 55 Roman"/>
        </w:rPr>
        <w:t xml:space="preserve"> (justificación)</w:t>
      </w:r>
      <w:r w:rsidRPr="00DB2941">
        <w:rPr>
          <w:rFonts w:ascii="Avenir LT Std 55 Roman" w:hAnsi="Avenir LT Std 55 Roman"/>
        </w:rPr>
        <w:t xml:space="preserve">.  Además, puede plantear la forma en que está estructurado el </w:t>
      </w:r>
      <w:r w:rsidR="00DA4AB5" w:rsidRPr="00DB2941">
        <w:rPr>
          <w:rFonts w:ascii="Avenir LT Std 55 Roman" w:hAnsi="Avenir LT Std 55 Roman"/>
        </w:rPr>
        <w:t xml:space="preserve"> trabajo o </w:t>
      </w:r>
      <w:r w:rsidRPr="00DB2941">
        <w:rPr>
          <w:rFonts w:ascii="Avenir LT Std 55 Roman" w:hAnsi="Avenir LT Std 55 Roman"/>
        </w:rPr>
        <w:t>proyecto que se presenta.</w:t>
      </w:r>
    </w:p>
    <w:p w14:paraId="1B72CF7A" w14:textId="77777777" w:rsidR="00055415" w:rsidRPr="00DB2941" w:rsidRDefault="00055415" w:rsidP="00055415">
      <w:pPr>
        <w:pStyle w:val="Prrafodelista"/>
        <w:ind w:left="360"/>
        <w:rPr>
          <w:rFonts w:ascii="Avenir LT Std 55 Roman" w:hAnsi="Avenir LT Std 55 Roman" w:cs="Arial"/>
          <w:shd w:val="clear" w:color="auto" w:fill="FFFFFF"/>
        </w:rPr>
      </w:pPr>
    </w:p>
    <w:p w14:paraId="7EA07001" w14:textId="28CE3371" w:rsidR="004E492E" w:rsidRPr="00DB2941" w:rsidRDefault="002F0ADC" w:rsidP="00055415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 xml:space="preserve">Desarrollo </w:t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>(2000 palabras máximo con todos los apartados)</w:t>
      </w:r>
      <w:r w:rsidRPr="00DB2941">
        <w:rPr>
          <w:rFonts w:ascii="Avenir LT Std 55 Roman" w:hAnsi="Avenir LT Std 55 Roman" w:cs="Arial"/>
          <w:shd w:val="clear" w:color="auto" w:fill="FFFFFF"/>
        </w:rPr>
        <w:t>.</w:t>
      </w:r>
    </w:p>
    <w:p w14:paraId="4CF9EA77" w14:textId="0536B6A5" w:rsidR="002F0ADC" w:rsidRPr="00DB2941" w:rsidRDefault="002F0ADC" w:rsidP="002F0ADC">
      <w:pPr>
        <w:pStyle w:val="Prrafodelista"/>
        <w:numPr>
          <w:ilvl w:val="1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 xml:space="preserve">Marco Teórico </w:t>
      </w:r>
      <w:r w:rsidR="000F2744" w:rsidRPr="00DB2941">
        <w:rPr>
          <w:rFonts w:ascii="Avenir LT Std 55 Roman" w:hAnsi="Avenir LT Std 55 Roman" w:cs="Arial"/>
          <w:shd w:val="clear" w:color="auto" w:fill="FFFFFF"/>
        </w:rPr>
        <w:t>(debe incluir citas bibliográficas que lo fundamenten o sustenten)</w:t>
      </w:r>
    </w:p>
    <w:p w14:paraId="0D297A32" w14:textId="0E2914F9" w:rsidR="002F0ADC" w:rsidRPr="00DB2941" w:rsidRDefault="00DB2941" w:rsidP="002F0ADC">
      <w:pPr>
        <w:pStyle w:val="Prrafodelista"/>
        <w:numPr>
          <w:ilvl w:val="1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Metodología de d</w:t>
      </w:r>
      <w:r w:rsidR="002F0ADC" w:rsidRPr="00DB2941">
        <w:rPr>
          <w:rFonts w:ascii="Avenir LT Std 55 Roman" w:hAnsi="Avenir LT Std 55 Roman" w:cs="Arial"/>
          <w:shd w:val="clear" w:color="auto" w:fill="FFFFFF"/>
        </w:rPr>
        <w:t>esarrollo</w:t>
      </w:r>
      <w:r w:rsidR="004E492E" w:rsidRPr="00DB2941">
        <w:rPr>
          <w:rFonts w:ascii="Avenir LT Std 55 Roman" w:hAnsi="Avenir LT Std 55 Roman" w:cs="Arial"/>
          <w:shd w:val="clear" w:color="auto" w:fill="FFFFFF"/>
        </w:rPr>
        <w:t xml:space="preserve"> (en etapa de diseño, etapa de implementación</w:t>
      </w:r>
      <w:r w:rsidR="00055415" w:rsidRPr="00DB2941">
        <w:rPr>
          <w:rFonts w:ascii="Avenir LT Std 55 Roman" w:hAnsi="Avenir LT Std 55 Roman" w:cs="Arial"/>
          <w:shd w:val="clear" w:color="auto" w:fill="FFFFFF"/>
        </w:rPr>
        <w:t xml:space="preserve"> o aplicación</w:t>
      </w:r>
      <w:r w:rsidRPr="00DB2941">
        <w:rPr>
          <w:rFonts w:ascii="Avenir LT Std 55 Roman" w:hAnsi="Avenir LT Std 55 Roman" w:cs="Arial"/>
          <w:shd w:val="clear" w:color="auto" w:fill="FFFFFF"/>
        </w:rPr>
        <w:t xml:space="preserve"> y en etapa de </w:t>
      </w:r>
      <w:r w:rsidR="004E492E" w:rsidRPr="00DB2941">
        <w:rPr>
          <w:rFonts w:ascii="Avenir LT Std 55 Roman" w:hAnsi="Avenir LT Std 55 Roman" w:cs="Arial"/>
          <w:shd w:val="clear" w:color="auto" w:fill="FFFFFF"/>
        </w:rPr>
        <w:t>evaluación</w:t>
      </w:r>
      <w:r w:rsidRPr="00DB2941">
        <w:rPr>
          <w:rFonts w:ascii="Avenir LT Std 55 Roman" w:hAnsi="Avenir LT Std 55 Roman" w:cs="Arial"/>
          <w:shd w:val="clear" w:color="auto" w:fill="FFFFFF"/>
        </w:rPr>
        <w:t>, si aplica</w:t>
      </w:r>
      <w:r w:rsidR="004E492E" w:rsidRPr="00DB2941">
        <w:rPr>
          <w:rFonts w:ascii="Avenir LT Std 55 Roman" w:hAnsi="Avenir LT Std 55 Roman" w:cs="Arial"/>
          <w:shd w:val="clear" w:color="auto" w:fill="FFFFFF"/>
        </w:rPr>
        <w:t>)</w:t>
      </w:r>
    </w:p>
    <w:p w14:paraId="0B417E8C" w14:textId="29D965D5" w:rsidR="002F0ADC" w:rsidRPr="00DB2941" w:rsidRDefault="002F0ADC" w:rsidP="002F0ADC">
      <w:pPr>
        <w:pStyle w:val="Prrafodelista"/>
        <w:numPr>
          <w:ilvl w:val="1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Resultado</w:t>
      </w:r>
      <w:r w:rsidR="000F2744" w:rsidRPr="00DB2941">
        <w:rPr>
          <w:rFonts w:ascii="Avenir LT Std 55 Roman" w:hAnsi="Avenir LT Std 55 Roman" w:cs="Arial"/>
          <w:shd w:val="clear" w:color="auto" w:fill="FFFFFF"/>
        </w:rPr>
        <w:t>s  y/o h</w:t>
      </w:r>
      <w:r w:rsidR="0047018E" w:rsidRPr="00DB2941">
        <w:rPr>
          <w:rFonts w:ascii="Avenir LT Std 55 Roman" w:hAnsi="Avenir LT Std 55 Roman" w:cs="Arial"/>
          <w:shd w:val="clear" w:color="auto" w:fill="FFFFFF"/>
        </w:rPr>
        <w:t>allazgos</w:t>
      </w:r>
    </w:p>
    <w:p w14:paraId="0072AAD7" w14:textId="33118649" w:rsidR="00E14070" w:rsidRDefault="002F0ADC" w:rsidP="00E14070">
      <w:pPr>
        <w:pStyle w:val="Prrafodelista"/>
        <w:numPr>
          <w:ilvl w:val="1"/>
          <w:numId w:val="1"/>
        </w:numPr>
        <w:rPr>
          <w:rFonts w:ascii="Avenir LT Std 55 Roman" w:hAnsi="Avenir LT Std 55 Roman" w:cs="Arial"/>
          <w:shd w:val="clear" w:color="auto" w:fill="FFFFFF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Conclusiones</w:t>
      </w:r>
    </w:p>
    <w:p w14:paraId="66498A7C" w14:textId="77777777" w:rsidR="00E14070" w:rsidRPr="00E14070" w:rsidRDefault="00E14070" w:rsidP="00E14070">
      <w:pPr>
        <w:pStyle w:val="Prrafodelista"/>
        <w:ind w:left="927"/>
        <w:rPr>
          <w:rFonts w:ascii="Avenir LT Std 55 Roman" w:hAnsi="Avenir LT Std 55 Roman" w:cs="Arial"/>
          <w:shd w:val="clear" w:color="auto" w:fill="FFFFFF"/>
        </w:rPr>
      </w:pPr>
    </w:p>
    <w:p w14:paraId="1424673C" w14:textId="5CCD8EF0" w:rsidR="00DB2941" w:rsidRDefault="00DB2941" w:rsidP="0047018E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</w:rPr>
      </w:pPr>
      <w:r w:rsidRPr="00DB2941">
        <w:rPr>
          <w:rFonts w:ascii="Avenir LT Std 55 Roman" w:hAnsi="Avenir LT Std 55 Roman" w:cs="Arial"/>
        </w:rPr>
        <w:t>Anexos (enlaces, fotografías, instrumentos, o cualquier tipo de evidencia)</w:t>
      </w:r>
    </w:p>
    <w:p w14:paraId="2E529A1A" w14:textId="77777777" w:rsidR="00E14070" w:rsidRPr="00DB2941" w:rsidRDefault="00E14070" w:rsidP="00E14070">
      <w:pPr>
        <w:pStyle w:val="Prrafodelista"/>
        <w:ind w:left="360"/>
        <w:rPr>
          <w:rFonts w:ascii="Avenir LT Std 55 Roman" w:hAnsi="Avenir LT Std 55 Roman" w:cs="Arial"/>
        </w:rPr>
      </w:pPr>
    </w:p>
    <w:p w14:paraId="108E8E80" w14:textId="31EEB63B" w:rsidR="00FD3D6C" w:rsidRPr="00DB2941" w:rsidRDefault="002F0ADC" w:rsidP="0047018E">
      <w:pPr>
        <w:pStyle w:val="Prrafodelista"/>
        <w:numPr>
          <w:ilvl w:val="0"/>
          <w:numId w:val="1"/>
        </w:numPr>
        <w:rPr>
          <w:rFonts w:ascii="Avenir LT Std 55 Roman" w:hAnsi="Avenir LT Std 55 Roman" w:cs="Arial"/>
        </w:rPr>
      </w:pPr>
      <w:r w:rsidRPr="00DB2941">
        <w:rPr>
          <w:rFonts w:ascii="Avenir LT Std 55 Roman" w:hAnsi="Avenir LT Std 55 Roman" w:cs="Arial"/>
          <w:shd w:val="clear" w:color="auto" w:fill="FFFFFF"/>
        </w:rPr>
        <w:t>Referencias</w:t>
      </w:r>
      <w:r w:rsidR="00E14070">
        <w:rPr>
          <w:rFonts w:ascii="Avenir LT Std 55 Roman" w:hAnsi="Avenir LT Std 55 Roman" w:cs="Arial"/>
          <w:shd w:val="clear" w:color="auto" w:fill="FFFFFF"/>
        </w:rPr>
        <w:t xml:space="preserve"> </w:t>
      </w:r>
      <w:r w:rsidR="00DB2941">
        <w:rPr>
          <w:rFonts w:ascii="Avenir LT Std 55 Roman" w:hAnsi="Avenir LT Std 55 Roman" w:cs="Arial"/>
          <w:shd w:val="clear" w:color="auto" w:fill="FFFFFF"/>
        </w:rPr>
        <w:t>bibliográficas</w:t>
      </w:r>
      <w:r w:rsidRPr="00DB2941">
        <w:rPr>
          <w:rFonts w:ascii="Avenir LT Std 55 Roman" w:hAnsi="Avenir LT Std 55 Roman" w:cs="Arial"/>
          <w:shd w:val="clear" w:color="auto" w:fill="FFFFFF"/>
        </w:rPr>
        <w:br/>
      </w:r>
      <w:r w:rsidRPr="00DB2941">
        <w:rPr>
          <w:rFonts w:ascii="Avenir LT Std 55 Roman" w:eastAsiaTheme="minorEastAsia" w:hAnsi="Avenir LT Std 55 Roman" w:cs="Arial"/>
          <w:lang w:val="es-ES_tradnl" w:eastAsia="es-ES"/>
        </w:rPr>
        <w:t>Elaborar referencias siguiendo el Manual de las Normas APA</w:t>
      </w:r>
      <w:r w:rsidR="00DB2941" w:rsidRPr="00DB2941">
        <w:rPr>
          <w:rFonts w:ascii="Avenir LT Std 55 Roman" w:eastAsiaTheme="minorEastAsia" w:hAnsi="Avenir LT Std 55 Roman" w:cs="Arial"/>
          <w:lang w:val="es-ES_tradnl" w:eastAsia="es-ES"/>
        </w:rPr>
        <w:t xml:space="preserve"> (incluir só</w:t>
      </w:r>
      <w:r w:rsidR="00356E10" w:rsidRPr="00DB2941">
        <w:rPr>
          <w:rFonts w:ascii="Avenir LT Std 55 Roman" w:eastAsiaTheme="minorEastAsia" w:hAnsi="Avenir LT Std 55 Roman" w:cs="Arial"/>
          <w:lang w:val="es-ES_tradnl" w:eastAsia="es-ES"/>
        </w:rPr>
        <w:t>lo las citadas)</w:t>
      </w:r>
    </w:p>
    <w:sectPr w:rsidR="00FD3D6C" w:rsidRPr="00DB2941" w:rsidSect="00055415">
      <w:headerReference w:type="default" r:id="rId7"/>
      <w:pgSz w:w="12240" w:h="15840"/>
      <w:pgMar w:top="20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90C64" w14:textId="77777777" w:rsidR="00CC0693" w:rsidRDefault="00CC0693" w:rsidP="002F0ADC">
      <w:pPr>
        <w:spacing w:after="0" w:line="240" w:lineRule="auto"/>
      </w:pPr>
      <w:r>
        <w:separator/>
      </w:r>
    </w:p>
  </w:endnote>
  <w:endnote w:type="continuationSeparator" w:id="0">
    <w:p w14:paraId="48305EB2" w14:textId="77777777" w:rsidR="00CC0693" w:rsidRDefault="00CC0693" w:rsidP="002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C077A" w14:textId="77777777" w:rsidR="00CC0693" w:rsidRDefault="00CC0693" w:rsidP="002F0ADC">
      <w:pPr>
        <w:spacing w:after="0" w:line="240" w:lineRule="auto"/>
      </w:pPr>
      <w:r>
        <w:separator/>
      </w:r>
    </w:p>
  </w:footnote>
  <w:footnote w:type="continuationSeparator" w:id="0">
    <w:p w14:paraId="57ABF816" w14:textId="77777777" w:rsidR="00CC0693" w:rsidRDefault="00CC0693" w:rsidP="002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BD29" w14:textId="77777777" w:rsidR="002F0ADC" w:rsidRDefault="002F0ADC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1" locked="0" layoutInCell="1" allowOverlap="1" wp14:anchorId="61154E0C" wp14:editId="447F13C2">
          <wp:simplePos x="0" y="0"/>
          <wp:positionH relativeFrom="column">
            <wp:posOffset>-691515</wp:posOffset>
          </wp:positionH>
          <wp:positionV relativeFrom="paragraph">
            <wp:posOffset>-412115</wp:posOffset>
          </wp:positionV>
          <wp:extent cx="7705725" cy="10059035"/>
          <wp:effectExtent l="0" t="0" r="9525" b="0"/>
          <wp:wrapNone/>
          <wp:docPr id="2" name="Imagen 2" descr="/Users/curlaroatan/Documents/Comunicaciones 2016-2018/JIE/IX JIE 2018/Imagen de la Jornada/Página web/Papel membretado_IX JIE 2018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urlaroatan/Documents/Comunicaciones 2016-2018/JIE/IX JIE 2018/Imagen de la Jornada/Página web/Papel membretado_IX JIE 2018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37C91"/>
    <w:multiLevelType w:val="multilevel"/>
    <w:tmpl w:val="F46C64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DC"/>
    <w:rsid w:val="00055415"/>
    <w:rsid w:val="000F2744"/>
    <w:rsid w:val="00155350"/>
    <w:rsid w:val="001A04EF"/>
    <w:rsid w:val="002F0ADC"/>
    <w:rsid w:val="00356E10"/>
    <w:rsid w:val="003F7359"/>
    <w:rsid w:val="0047018E"/>
    <w:rsid w:val="004C0EC3"/>
    <w:rsid w:val="004E492E"/>
    <w:rsid w:val="006D0A6D"/>
    <w:rsid w:val="009161F6"/>
    <w:rsid w:val="00A4181B"/>
    <w:rsid w:val="00AE1770"/>
    <w:rsid w:val="00C149FE"/>
    <w:rsid w:val="00CC0693"/>
    <w:rsid w:val="00DA4AB5"/>
    <w:rsid w:val="00DB2941"/>
    <w:rsid w:val="00E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4F5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DC"/>
    <w:pPr>
      <w:spacing w:after="160" w:line="259" w:lineRule="auto"/>
    </w:pPr>
    <w:rPr>
      <w:sz w:val="22"/>
      <w:szCs w:val="22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A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ADC"/>
  </w:style>
  <w:style w:type="paragraph" w:styleId="Piedepgina">
    <w:name w:val="footer"/>
    <w:basedOn w:val="Normal"/>
    <w:link w:val="PiedepginaCar"/>
    <w:uiPriority w:val="99"/>
    <w:unhideWhenUsed/>
    <w:rsid w:val="002F0A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DC"/>
  </w:style>
  <w:style w:type="paragraph" w:styleId="Prrafodelista">
    <w:name w:val="List Paragraph"/>
    <w:basedOn w:val="Normal"/>
    <w:uiPriority w:val="34"/>
    <w:qFormat/>
    <w:rsid w:val="002F0ADC"/>
    <w:pPr>
      <w:ind w:left="720"/>
      <w:contextualSpacing/>
    </w:pPr>
  </w:style>
  <w:style w:type="paragraph" w:customStyle="1" w:styleId="font7">
    <w:name w:val="font7"/>
    <w:basedOn w:val="Normal"/>
    <w:rsid w:val="002F0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2F0ADC"/>
    <w:pPr>
      <w:autoSpaceDE w:val="0"/>
      <w:autoSpaceDN w:val="0"/>
      <w:adjustRightInd w:val="0"/>
    </w:pPr>
    <w:rPr>
      <w:rFonts w:ascii="HelveticaNeueLT Std" w:eastAsiaTheme="minorEastAsia" w:hAnsi="HelveticaNeueLT Std" w:cs="HelveticaNeueLT Std"/>
      <w:color w:val="000000"/>
      <w:lang w:val="es-HN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15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Innovacion Educativa</dc:creator>
  <cp:keywords/>
  <dc:description/>
  <cp:lastModifiedBy>Mediacion2</cp:lastModifiedBy>
  <cp:revision>2</cp:revision>
  <cp:lastPrinted>2018-08-17T17:42:00Z</cp:lastPrinted>
  <dcterms:created xsi:type="dcterms:W3CDTF">2018-08-17T20:12:00Z</dcterms:created>
  <dcterms:modified xsi:type="dcterms:W3CDTF">2018-08-17T20:12:00Z</dcterms:modified>
</cp:coreProperties>
</file>