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4DA60" w14:textId="752D824E" w:rsidR="00C11CC5" w:rsidRPr="002E661D" w:rsidRDefault="005C4110" w:rsidP="00EC65D6">
      <w:pPr>
        <w:ind w:left="708" w:hanging="708"/>
        <w:rPr>
          <w:rFonts w:ascii="Arial" w:hAnsi="Arial" w:cs="Arial"/>
          <w:color w:val="FFFFFF" w:themeColor="background1"/>
          <w:sz w:val="52"/>
          <w:szCs w:val="52"/>
        </w:rPr>
      </w:pPr>
      <w:r w:rsidRPr="002E661D">
        <w:rPr>
          <w:rFonts w:ascii="Arial" w:hAnsi="Arial" w:cs="Arial"/>
          <w:noProof/>
          <w:color w:val="FFFFFF" w:themeColor="background1"/>
          <w:sz w:val="52"/>
          <w:szCs w:val="52"/>
          <w:lang w:eastAsia="es-HN"/>
        </w:rPr>
        <w:drawing>
          <wp:anchor distT="0" distB="0" distL="114300" distR="114300" simplePos="0" relativeHeight="251679744" behindDoc="0" locked="0" layoutInCell="1" allowOverlap="1" wp14:anchorId="32912086" wp14:editId="474EC99E">
            <wp:simplePos x="0" y="0"/>
            <wp:positionH relativeFrom="column">
              <wp:posOffset>2198915</wp:posOffset>
            </wp:positionH>
            <wp:positionV relativeFrom="paragraph">
              <wp:posOffset>85090</wp:posOffset>
            </wp:positionV>
            <wp:extent cx="1160780" cy="758825"/>
            <wp:effectExtent l="0" t="0" r="0" b="3175"/>
            <wp:wrapSquare wrapText="bothSides"/>
            <wp:docPr id="20" name="Imagen 20"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VRA_UNAH_Mesa de trabajo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0780" cy="758825"/>
                    </a:xfrm>
                    <a:prstGeom prst="rect">
                      <a:avLst/>
                    </a:prstGeom>
                  </pic:spPr>
                </pic:pic>
              </a:graphicData>
            </a:graphic>
            <wp14:sizeRelH relativeFrom="page">
              <wp14:pctWidth>0</wp14:pctWidth>
            </wp14:sizeRelH>
            <wp14:sizeRelV relativeFrom="page">
              <wp14:pctHeight>0</wp14:pctHeight>
            </wp14:sizeRelV>
          </wp:anchor>
        </w:drawing>
      </w:r>
      <w:r w:rsidRPr="002E661D">
        <w:rPr>
          <w:rFonts w:ascii="Arial" w:hAnsi="Arial" w:cs="Arial"/>
          <w:noProof/>
          <w:color w:val="FFFFFF" w:themeColor="background1"/>
          <w:sz w:val="52"/>
          <w:szCs w:val="52"/>
          <w:lang w:eastAsia="es-HN"/>
        </w:rPr>
        <w:drawing>
          <wp:anchor distT="0" distB="0" distL="114300" distR="114300" simplePos="0" relativeHeight="251670528" behindDoc="0" locked="0" layoutInCell="1" allowOverlap="1" wp14:anchorId="565DC336" wp14:editId="35156781">
            <wp:simplePos x="0" y="0"/>
            <wp:positionH relativeFrom="column">
              <wp:posOffset>4056380</wp:posOffset>
            </wp:positionH>
            <wp:positionV relativeFrom="paragraph">
              <wp:posOffset>0</wp:posOffset>
            </wp:positionV>
            <wp:extent cx="2207895" cy="957580"/>
            <wp:effectExtent l="0" t="0" r="0" b="0"/>
            <wp:wrapSquare wrapText="bothSides"/>
            <wp:docPr id="2" name="Imagen 2"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DIE - COLORE PNG-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7895" cy="957580"/>
                    </a:xfrm>
                    <a:prstGeom prst="rect">
                      <a:avLst/>
                    </a:prstGeom>
                  </pic:spPr>
                </pic:pic>
              </a:graphicData>
            </a:graphic>
            <wp14:sizeRelH relativeFrom="page">
              <wp14:pctWidth>0</wp14:pctWidth>
            </wp14:sizeRelH>
            <wp14:sizeRelV relativeFrom="page">
              <wp14:pctHeight>0</wp14:pctHeight>
            </wp14:sizeRelV>
          </wp:anchor>
        </w:drawing>
      </w:r>
      <w:r w:rsidRPr="002E661D">
        <w:rPr>
          <w:rFonts w:ascii="Arial" w:hAnsi="Arial" w:cs="Arial"/>
          <w:noProof/>
          <w:color w:val="FFFFFF" w:themeColor="background1"/>
          <w:sz w:val="52"/>
          <w:szCs w:val="52"/>
          <w:lang w:eastAsia="es-HN"/>
        </w:rPr>
        <w:drawing>
          <wp:anchor distT="0" distB="0" distL="114300" distR="114300" simplePos="0" relativeHeight="251669504" behindDoc="0" locked="0" layoutInCell="1" allowOverlap="1" wp14:anchorId="258AB6CB" wp14:editId="7C8AFA62">
            <wp:simplePos x="0" y="0"/>
            <wp:positionH relativeFrom="column">
              <wp:posOffset>-441960</wp:posOffset>
            </wp:positionH>
            <wp:positionV relativeFrom="paragraph">
              <wp:posOffset>0</wp:posOffset>
            </wp:positionV>
            <wp:extent cx="1676400" cy="961390"/>
            <wp:effectExtent l="0" t="0" r="0" b="3810"/>
            <wp:wrapSquare wrapText="bothSides"/>
            <wp:docPr id="4" name="Imagen 4" descr="Imagen que contiene alimentos, firm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 DIE - UNAH-02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6400" cy="961390"/>
                    </a:xfrm>
                    <a:prstGeom prst="rect">
                      <a:avLst/>
                    </a:prstGeom>
                  </pic:spPr>
                </pic:pic>
              </a:graphicData>
            </a:graphic>
            <wp14:sizeRelH relativeFrom="page">
              <wp14:pctWidth>0</wp14:pctWidth>
            </wp14:sizeRelH>
            <wp14:sizeRelV relativeFrom="page">
              <wp14:pctHeight>0</wp14:pctHeight>
            </wp14:sizeRelV>
          </wp:anchor>
        </w:drawing>
      </w:r>
      <w:r w:rsidR="003D31D9" w:rsidRPr="002E661D">
        <w:rPr>
          <w:rFonts w:ascii="Arial" w:hAnsi="Arial" w:cs="Arial"/>
          <w:color w:val="FFFFFF" w:themeColor="background1"/>
          <w:sz w:val="52"/>
          <w:szCs w:val="52"/>
        </w:rPr>
        <w:t xml:space="preserve">Nombre del </w:t>
      </w:r>
      <w:proofErr w:type="spellStart"/>
      <w:r w:rsidR="003D31D9" w:rsidRPr="002E661D">
        <w:rPr>
          <w:rFonts w:ascii="Arial" w:hAnsi="Arial" w:cs="Arial"/>
          <w:color w:val="FFFFFF" w:themeColor="background1"/>
          <w:sz w:val="52"/>
          <w:szCs w:val="52"/>
        </w:rPr>
        <w:t>espac</w:t>
      </w:r>
      <w:proofErr w:type="spellEnd"/>
    </w:p>
    <w:p w14:paraId="42188EDB" w14:textId="0F11BB56" w:rsidR="00692AFF" w:rsidRPr="002E661D" w:rsidRDefault="00692AFF">
      <w:pPr>
        <w:rPr>
          <w:rFonts w:ascii="Arial" w:hAnsi="Arial" w:cs="Arial"/>
          <w:color w:val="FFFFFF" w:themeColor="background1"/>
          <w:sz w:val="52"/>
          <w:szCs w:val="52"/>
        </w:rPr>
      </w:pPr>
    </w:p>
    <w:p w14:paraId="738447B2" w14:textId="0EDFB537" w:rsidR="00692AFF" w:rsidRPr="002E661D" w:rsidRDefault="00692AFF">
      <w:pPr>
        <w:rPr>
          <w:rFonts w:ascii="Arial" w:hAnsi="Arial" w:cs="Arial"/>
          <w:color w:val="000000" w:themeColor="text1"/>
          <w:sz w:val="52"/>
          <w:szCs w:val="52"/>
        </w:rPr>
      </w:pPr>
    </w:p>
    <w:p w14:paraId="7615BA9D" w14:textId="3AE30A38" w:rsidR="00692AFF" w:rsidRPr="006573D0" w:rsidRDefault="00692AFF" w:rsidP="006573D0">
      <w:pPr>
        <w:jc w:val="center"/>
        <w:rPr>
          <w:rFonts w:ascii="Arial" w:hAnsi="Arial" w:cs="Arial"/>
          <w:bCs/>
          <w:color w:val="000000" w:themeColor="text1"/>
          <w:sz w:val="52"/>
          <w:szCs w:val="52"/>
        </w:rPr>
      </w:pPr>
      <w:r w:rsidRPr="006573D0">
        <w:rPr>
          <w:rFonts w:ascii="Arial" w:hAnsi="Arial" w:cs="Arial"/>
          <w:bCs/>
          <w:color w:val="000000" w:themeColor="text1"/>
          <w:sz w:val="52"/>
          <w:szCs w:val="52"/>
        </w:rPr>
        <w:t>P</w:t>
      </w:r>
      <w:r w:rsidR="006573D0" w:rsidRPr="006573D0">
        <w:rPr>
          <w:rFonts w:ascii="Arial" w:hAnsi="Arial" w:cs="Arial"/>
          <w:bCs/>
          <w:color w:val="000000" w:themeColor="text1"/>
          <w:sz w:val="52"/>
          <w:szCs w:val="52"/>
        </w:rPr>
        <w:t xml:space="preserve">rogramación o </w:t>
      </w:r>
      <w:r w:rsidRPr="006573D0">
        <w:rPr>
          <w:rFonts w:ascii="Arial" w:hAnsi="Arial" w:cs="Arial"/>
          <w:bCs/>
          <w:color w:val="000000" w:themeColor="text1"/>
          <w:sz w:val="52"/>
          <w:szCs w:val="52"/>
        </w:rPr>
        <w:t>G</w:t>
      </w:r>
      <w:r w:rsidR="006573D0" w:rsidRPr="006573D0">
        <w:rPr>
          <w:rFonts w:ascii="Arial" w:hAnsi="Arial" w:cs="Arial"/>
          <w:bCs/>
          <w:color w:val="000000" w:themeColor="text1"/>
          <w:sz w:val="52"/>
          <w:szCs w:val="52"/>
        </w:rPr>
        <w:t>uía</w:t>
      </w:r>
      <w:r w:rsidRPr="006573D0">
        <w:rPr>
          <w:rFonts w:ascii="Arial" w:hAnsi="Arial" w:cs="Arial"/>
          <w:bCs/>
          <w:color w:val="000000" w:themeColor="text1"/>
          <w:sz w:val="52"/>
          <w:szCs w:val="52"/>
        </w:rPr>
        <w:t xml:space="preserve"> D</w:t>
      </w:r>
      <w:r w:rsidR="006573D0" w:rsidRPr="006573D0">
        <w:rPr>
          <w:rFonts w:ascii="Arial" w:hAnsi="Arial" w:cs="Arial"/>
          <w:bCs/>
          <w:color w:val="000000" w:themeColor="text1"/>
          <w:sz w:val="52"/>
          <w:szCs w:val="52"/>
        </w:rPr>
        <w:t>idáctica</w:t>
      </w:r>
    </w:p>
    <w:p w14:paraId="1BEBADAB" w14:textId="7202960F" w:rsidR="00692AFF" w:rsidRPr="006573D0" w:rsidRDefault="006573D0" w:rsidP="00692AFF">
      <w:pPr>
        <w:jc w:val="center"/>
        <w:rPr>
          <w:rFonts w:ascii="Arial" w:hAnsi="Arial" w:cs="Arial"/>
          <w:bCs/>
          <w:color w:val="000000" w:themeColor="text1"/>
          <w:sz w:val="48"/>
          <w:szCs w:val="56"/>
          <w:lang w:val="es-ES"/>
        </w:rPr>
      </w:pPr>
      <w:r>
        <w:rPr>
          <w:rFonts w:ascii="Arial" w:hAnsi="Arial" w:cs="Arial"/>
          <w:bCs/>
          <w:color w:val="000000" w:themeColor="text1"/>
          <w:sz w:val="48"/>
          <w:szCs w:val="56"/>
          <w:lang w:val="es-ES"/>
        </w:rPr>
        <w:t>(</w:t>
      </w:r>
      <w:r w:rsidR="00692AFF" w:rsidRPr="006573D0">
        <w:rPr>
          <w:rFonts w:ascii="Arial" w:hAnsi="Arial" w:cs="Arial"/>
          <w:bCs/>
          <w:color w:val="000000" w:themeColor="text1"/>
          <w:sz w:val="48"/>
          <w:szCs w:val="56"/>
          <w:lang w:val="es-ES"/>
        </w:rPr>
        <w:t>NOMBRE DE LA ASIGNATURA</w:t>
      </w:r>
      <w:r>
        <w:rPr>
          <w:rFonts w:ascii="Arial" w:hAnsi="Arial" w:cs="Arial"/>
          <w:bCs/>
          <w:color w:val="000000" w:themeColor="text1"/>
          <w:sz w:val="48"/>
          <w:szCs w:val="56"/>
          <w:lang w:val="es-ES"/>
        </w:rPr>
        <w:t>)</w:t>
      </w:r>
    </w:p>
    <w:p w14:paraId="2BE1338B" w14:textId="25CC4CF5" w:rsidR="00692AFF" w:rsidRPr="002E661D" w:rsidRDefault="00692AFF">
      <w:pPr>
        <w:rPr>
          <w:rFonts w:ascii="Arial" w:hAnsi="Arial" w:cs="Arial"/>
          <w:color w:val="000000" w:themeColor="text1"/>
          <w:sz w:val="52"/>
          <w:szCs w:val="52"/>
        </w:rPr>
      </w:pPr>
    </w:p>
    <w:p w14:paraId="29B113E5" w14:textId="77777777" w:rsidR="005C4110" w:rsidRPr="002E661D" w:rsidRDefault="005C4110">
      <w:pPr>
        <w:rPr>
          <w:rFonts w:ascii="Arial" w:hAnsi="Arial" w:cs="Arial"/>
          <w:color w:val="000000" w:themeColor="text1"/>
          <w:sz w:val="52"/>
          <w:szCs w:val="52"/>
        </w:rPr>
      </w:pPr>
    </w:p>
    <w:p w14:paraId="4C62B941" w14:textId="77777777" w:rsidR="004C36DA" w:rsidRPr="002E661D" w:rsidRDefault="004C36DA">
      <w:pPr>
        <w:rPr>
          <w:rFonts w:ascii="Arial" w:hAnsi="Arial" w:cs="Arial"/>
          <w:color w:val="000000" w:themeColor="text1"/>
          <w:sz w:val="52"/>
          <w:szCs w:val="52"/>
        </w:rPr>
      </w:pPr>
    </w:p>
    <w:p w14:paraId="0269C21E" w14:textId="77777777" w:rsidR="004C36DA" w:rsidRPr="002E661D" w:rsidRDefault="004C36DA">
      <w:pPr>
        <w:rPr>
          <w:rFonts w:ascii="Arial" w:hAnsi="Arial" w:cs="Arial"/>
          <w:color w:val="000000" w:themeColor="text1"/>
          <w:sz w:val="52"/>
          <w:szCs w:val="52"/>
        </w:rPr>
      </w:pPr>
    </w:p>
    <w:p w14:paraId="0DC8C2B8" w14:textId="77777777" w:rsidR="003A3F09" w:rsidRDefault="003A3F09" w:rsidP="00692AFF">
      <w:pPr>
        <w:rPr>
          <w:rFonts w:ascii="Arial" w:hAnsi="Arial" w:cs="Arial"/>
          <w:color w:val="FFFFFF" w:themeColor="background1"/>
          <w:sz w:val="52"/>
          <w:szCs w:val="52"/>
        </w:rPr>
      </w:pPr>
    </w:p>
    <w:p w14:paraId="69E2B933" w14:textId="77777777" w:rsidR="003A3F09" w:rsidRDefault="003A3F09" w:rsidP="00692AFF">
      <w:pPr>
        <w:rPr>
          <w:rFonts w:ascii="Arial" w:hAnsi="Arial" w:cs="Arial"/>
          <w:color w:val="FFFFFF" w:themeColor="background1"/>
          <w:sz w:val="52"/>
          <w:szCs w:val="52"/>
        </w:rPr>
      </w:pPr>
    </w:p>
    <w:p w14:paraId="0ADC5B5D" w14:textId="0FAF858F" w:rsidR="00C11CC5" w:rsidRPr="002E661D" w:rsidRDefault="005C4110" w:rsidP="00692AFF">
      <w:pPr>
        <w:rPr>
          <w:rFonts w:ascii="Arial" w:hAnsi="Arial" w:cs="Arial"/>
          <w:color w:val="FFFFFF" w:themeColor="background1"/>
          <w:sz w:val="52"/>
          <w:szCs w:val="52"/>
        </w:rPr>
      </w:pPr>
      <w:r w:rsidRPr="002E661D">
        <w:rPr>
          <w:rFonts w:ascii="Arial" w:hAnsi="Arial" w:cs="Arial"/>
          <w:noProof/>
          <w:color w:val="FFFFFF" w:themeColor="background1"/>
          <w:sz w:val="52"/>
          <w:szCs w:val="52"/>
          <w:lang w:eastAsia="es-HN"/>
        </w:rPr>
        <mc:AlternateContent>
          <mc:Choice Requires="wpg">
            <w:drawing>
              <wp:anchor distT="0" distB="0" distL="114300" distR="114300" simplePos="0" relativeHeight="251681792" behindDoc="0" locked="0" layoutInCell="1" allowOverlap="1" wp14:anchorId="668B2FE6" wp14:editId="241CF62C">
                <wp:simplePos x="0" y="0"/>
                <wp:positionH relativeFrom="column">
                  <wp:posOffset>-1198245</wp:posOffset>
                </wp:positionH>
                <wp:positionV relativeFrom="paragraph">
                  <wp:posOffset>313055</wp:posOffset>
                </wp:positionV>
                <wp:extent cx="8531225" cy="1747520"/>
                <wp:effectExtent l="0" t="0" r="3175" b="5080"/>
                <wp:wrapNone/>
                <wp:docPr id="21" name="Grupo 12"/>
                <wp:cNvGraphicFramePr/>
                <a:graphic xmlns:a="http://schemas.openxmlformats.org/drawingml/2006/main">
                  <a:graphicData uri="http://schemas.microsoft.com/office/word/2010/wordprocessingGroup">
                    <wpg:wgp>
                      <wpg:cNvGrpSpPr/>
                      <wpg:grpSpPr>
                        <a:xfrm>
                          <a:off x="0" y="0"/>
                          <a:ext cx="8531225" cy="1747520"/>
                          <a:chOff x="0" y="0"/>
                          <a:chExt cx="8531225" cy="1747520"/>
                        </a:xfrm>
                      </wpg:grpSpPr>
                      <wps:wsp>
                        <wps:cNvPr id="22" name="Triángulo 22"/>
                        <wps:cNvSpPr/>
                        <wps:spPr>
                          <a:xfrm>
                            <a:off x="0" y="8890"/>
                            <a:ext cx="1847850" cy="1733550"/>
                          </a:xfrm>
                          <a:prstGeom prst="triangle">
                            <a:avLst/>
                          </a:prstGeom>
                          <a:solidFill>
                            <a:srgbClr val="00DD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3" name="Grupo 23"/>
                        <wpg:cNvGrpSpPr/>
                        <wpg:grpSpPr>
                          <a:xfrm>
                            <a:off x="1094105" y="0"/>
                            <a:ext cx="7437120" cy="1747520"/>
                            <a:chOff x="1094105" y="0"/>
                            <a:chExt cx="7437120" cy="1747520"/>
                          </a:xfrm>
                        </wpg:grpSpPr>
                        <wps:wsp>
                          <wps:cNvPr id="24" name="Triángulo 24"/>
                          <wps:cNvSpPr/>
                          <wps:spPr>
                            <a:xfrm>
                              <a:off x="1094105" y="0"/>
                              <a:ext cx="1847850" cy="1733550"/>
                            </a:xfrm>
                            <a:prstGeom prst="triangle">
                              <a:avLst/>
                            </a:prstGeom>
                            <a:solidFill>
                              <a:srgbClr val="FF6E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Triángulo 25"/>
                          <wps:cNvSpPr/>
                          <wps:spPr>
                            <a:xfrm>
                              <a:off x="2268855" y="13970"/>
                              <a:ext cx="1847850" cy="1733550"/>
                            </a:xfrm>
                            <a:prstGeom prst="triangle">
                              <a:avLst/>
                            </a:prstGeom>
                            <a:solidFill>
                              <a:srgbClr val="FFBF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Triángulo 26"/>
                          <wps:cNvSpPr/>
                          <wps:spPr>
                            <a:xfrm>
                              <a:off x="3359785" y="8890"/>
                              <a:ext cx="1847850" cy="1733550"/>
                            </a:xfrm>
                            <a:prstGeom prst="triangle">
                              <a:avLst/>
                            </a:prstGeom>
                            <a:solidFill>
                              <a:srgbClr val="00DD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 name="Triángulo 27"/>
                          <wps:cNvSpPr/>
                          <wps:spPr>
                            <a:xfrm>
                              <a:off x="4417695" y="1270"/>
                              <a:ext cx="1847850" cy="1733550"/>
                            </a:xfrm>
                            <a:prstGeom prst="triangle">
                              <a:avLst/>
                            </a:prstGeom>
                            <a:solidFill>
                              <a:srgbClr val="FF6E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Triángulo 28"/>
                          <wps:cNvSpPr/>
                          <wps:spPr>
                            <a:xfrm>
                              <a:off x="5547995" y="0"/>
                              <a:ext cx="1847850" cy="1733550"/>
                            </a:xfrm>
                            <a:prstGeom prst="triangle">
                              <a:avLst/>
                            </a:prstGeom>
                            <a:solidFill>
                              <a:srgbClr val="FFBF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Triángulo 29"/>
                          <wps:cNvSpPr/>
                          <wps:spPr>
                            <a:xfrm>
                              <a:off x="6683375" y="0"/>
                              <a:ext cx="1847850" cy="1733550"/>
                            </a:xfrm>
                            <a:prstGeom prst="triangle">
                              <a:avLst/>
                            </a:prstGeom>
                            <a:solidFill>
                              <a:srgbClr val="00DD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1F76C55" id="Grupo 12" o:spid="_x0000_s1026" style="position:absolute;margin-left:-94.35pt;margin-top:24.65pt;width:671.75pt;height:137.6pt;z-index:251681792" coordsize="85312,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22" o:spid="_x0000_s1027" type="#_x0000_t5" style="position:absolute;top:88;width:18478;height:17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YTWcMA&#10;AADbAAAADwAAAGRycy9kb3ducmV2LnhtbESPT2vCQBTE7wW/w/KE3urGUERiVhGl4KnFNKXXZ/bl&#10;D2bfptlNjN/eLRR6HGbmN0y6m0wrRupdY1nBchGBIC6sbrhSkH++vaxBOI+ssbVMCu7kYLedPaWY&#10;aHvjM42Zr0SAsEtQQe19l0jpipoMuoXtiINX2t6gD7KvpO7xFuCmlXEUraTBhsNCjR0daiqu2WAU&#10;fJ/yiQb3s37PLuUHfr1ej45zpZ7n034DwtPk/8N/7ZNWEMfw+yX8AL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YTWcMAAADbAAAADwAAAAAAAAAAAAAAAACYAgAAZHJzL2Rv&#10;d25yZXYueG1sUEsFBgAAAAAEAAQA9QAAAIgDAAAAAA==&#10;" fillcolor="#0d6" stroked="f" strokeweight="1pt"/>
                <v:group id="Grupo 23" o:spid="_x0000_s1028" style="position:absolute;left:10941;width:74371;height:17475" coordorigin="10941" coordsize="74371,174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riángulo 24" o:spid="_x0000_s1029" type="#_x0000_t5" style="position:absolute;left:10941;width:18478;height:17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NDtMQA&#10;AADbAAAADwAAAGRycy9kb3ducmV2LnhtbESPT2sCMRTE70K/Q3iFXkSzXaXIapTW2mKP/sHzY/Pc&#10;LG5eliTVtZ++EQSPw8z8hpktOtuIM/lQO1bwOsxAEJdO11wp2O++BhMQISJrbByTgisFWMyfejMs&#10;tLvwhs7bWIkE4VCgAhNjW0gZSkMWw9C1xMk7Om8xJukrqT1eEtw2Ms+yN2mx5rRgsKWlofK0/bUK&#10;Rn/LTT7+/Mk+9saNdp3/7jerg1Ivz937FESkLj7C9/ZaK8jHcPuSfo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jQ7TEAAAA2wAAAA8AAAAAAAAAAAAAAAAAmAIAAGRycy9k&#10;b3ducmV2LnhtbFBLBQYAAAAABAAEAPUAAACJAwAAAAA=&#10;" fillcolor="#ff6e00" stroked="f" strokeweight="1pt"/>
                  <v:shape id="Triángulo 25" o:spid="_x0000_s1030" type="#_x0000_t5" style="position:absolute;left:22688;top:139;width:18479;height:17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0tXMMA&#10;AADbAAAADwAAAGRycy9kb3ducmV2LnhtbESPQWvCQBSE70L/w/IK3symirakrqEqgjfRhvb6yL4m&#10;odm3Mbsm8d+7guBxmJlvmGU6mFp01LrKsoK3KAZBnFtdcaEg+95NPkA4j6yxtkwKruQgXb2Mlpho&#10;2/ORupMvRICwS1BB6X2TSOnykgy6yDbEwfuzrUEfZFtI3WIf4KaW0zheSIMVh4USG9qUlP+fLkZB&#10;v13/6OxQ7We1ey92vwOeOV4oNX4dvj5BeBr8M/xo77WC6RzuX8IP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0tXMMAAADbAAAADwAAAAAAAAAAAAAAAACYAgAAZHJzL2Rv&#10;d25yZXYueG1sUEsFBgAAAAAEAAQA9QAAAIgDAAAAAA==&#10;" fillcolor="#ffbf21" stroked="f" strokeweight="1pt"/>
                  <v:shape id="Triángulo 26" o:spid="_x0000_s1031" type="#_x0000_t5" style="position:absolute;left:33597;top:88;width:18479;height:17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VWsMA&#10;AADbAAAADwAAAGRycy9kb3ducmV2LnhtbESPzWrDMBCE74G8g9hAb4lcU0xwooTSUvCpJa5Drltr&#10;Y5tYK9eSf/r2UaHQ4zAz3zD742xaMVLvGssKHjcRCOLS6oYrBcXn23oLwnlkja1lUvBDDo6H5WKP&#10;qbYTn2jMfSUChF2KCmrvu1RKV9Zk0G1sRxy8q+0N+iD7SuoepwA3rYyjKJEGGw4LNXb0UlN5ywej&#10;4JIVMw3ue/uef10/8Px0e3VcKPWwmp93IDzN/j/81860gjiB3y/hB8jD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VWsMAAADbAAAADwAAAAAAAAAAAAAAAACYAgAAZHJzL2Rv&#10;d25yZXYueG1sUEsFBgAAAAAEAAQA9QAAAIgDAAAAAA==&#10;" fillcolor="#0d6" stroked="f" strokeweight="1pt"/>
                  <v:shape id="Triángulo 27" o:spid="_x0000_s1032" type="#_x0000_t5" style="position:absolute;left:44176;top:12;width:18479;height:17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Hdw8UA&#10;AADbAAAADwAAAGRycy9kb3ducmV2LnhtbESPT2sCMRTE7wW/Q3iCl1KzXaUtq1Gq1dIe/YPnx+a5&#10;Wdy8LEmqq5++EQo9DjPzG2Y672wjzuRD7VjB8zADQVw6XXOlYL9bP72BCBFZY+OYFFwpwHzWe5hi&#10;od2FN3TexkokCIcCFZgY20LKUBqyGIauJU7e0XmLMUlfSe3xkuC2kXmWvUiLNacFgy0tDZWn7Y9V&#10;MLotN/n44ztb7I0b7Tr/+disDkoN+t37BESkLv6H/9pfWkH+Cvcv6Qf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cd3DxQAAANsAAAAPAAAAAAAAAAAAAAAAAJgCAABkcnMv&#10;ZG93bnJldi54bWxQSwUGAAAAAAQABAD1AAAAigMAAAAA&#10;" fillcolor="#ff6e00" stroked="f" strokeweight="1pt"/>
                  <v:shape id="Triángulo 28" o:spid="_x0000_s1033" type="#_x0000_t5" style="position:absolute;left:55479;width:18479;height:17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yCwrwA&#10;AADbAAAADwAAAGRycy9kb3ducmV2LnhtbERPyQrCMBC9C/5DGMGbpiqoVKO4IHgTF/Q6NGNbbCa1&#10;ibb+vTkIHh9vny8bU4g3VS63rGDQj0AQJ1bnnCq4nHe9KQjnkTUWlknBhxwsF+3WHGNtaz7S++RT&#10;EULYxagg876MpXRJRgZd35bEgbvbyqAPsEqlrrAO4aaQwygaS4M5h4YMS9pklDxOL6Og3q6v+nLI&#10;96PCTdLdrcEnR2Olup1mNQPhqfF/8c+91wqGYWz4En6AX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WHILCvAAAANsAAAAPAAAAAAAAAAAAAAAAAJgCAABkcnMvZG93bnJldi54&#10;bWxQSwUGAAAAAAQABAD1AAAAgQMAAAAA&#10;" fillcolor="#ffbf21" stroked="f" strokeweight="1pt"/>
                  <v:shape id="Triángulo 29" o:spid="_x0000_s1034" type="#_x0000_t5" style="position:absolute;left:66833;width:18479;height:17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KBKMMA&#10;AADbAAAADwAAAGRycy9kb3ducmV2LnhtbESPQWvCQBSE70L/w/IK3symoYimrqG0FDxZGiO9vmaf&#10;STD7Nt1dNf33bkHwOMzMN8yqGE0vzuR8Z1nBU5KCIK6t7rhRUO0+ZgsQPiBr7C2Tgj/yUKwfJivM&#10;tb3wF53L0IgIYZ+jgjaEIZfS1y0Z9IkdiKN3sM5giNI1Uju8RLjpZZamc2mw47jQ4kBvLdXH8mQU&#10;fG+qkU7+d7Etfw6fuH8+vnuulJo+jq8vIAKN4R6+tTdaQbaE/y/x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KBKMMAAADbAAAADwAAAAAAAAAAAAAAAACYAgAAZHJzL2Rv&#10;d25yZXYueG1sUEsFBgAAAAAEAAQA9QAAAIgDAAAAAA==&#10;" fillcolor="#0d6" stroked="f" strokeweight="1pt"/>
                </v:group>
              </v:group>
            </w:pict>
          </mc:Fallback>
        </mc:AlternateContent>
      </w:r>
    </w:p>
    <w:sdt>
      <w:sdtPr>
        <w:rPr>
          <w:rFonts w:ascii="Arial" w:eastAsia="Times New Roman" w:hAnsi="Arial" w:cs="Arial"/>
          <w:b w:val="0"/>
          <w:bCs w:val="0"/>
          <w:color w:val="000000" w:themeColor="text1"/>
          <w:sz w:val="22"/>
          <w:szCs w:val="22"/>
          <w:lang w:val="es-ES" w:eastAsia="es-ES_tradnl"/>
        </w:rPr>
        <w:id w:val="-540976610"/>
        <w:docPartObj>
          <w:docPartGallery w:val="Table of Contents"/>
          <w:docPartUnique/>
        </w:docPartObj>
      </w:sdtPr>
      <w:sdtEndPr>
        <w:rPr>
          <w:rFonts w:eastAsiaTheme="minorEastAsia"/>
          <w:lang w:eastAsia="en-US"/>
        </w:rPr>
      </w:sdtEndPr>
      <w:sdtContent>
        <w:p w14:paraId="19027768" w14:textId="6549FBDD" w:rsidR="002672CD" w:rsidRPr="002E661D" w:rsidRDefault="002672CD" w:rsidP="00692AFF">
          <w:pPr>
            <w:pStyle w:val="TtuloTDC"/>
            <w:spacing w:line="360" w:lineRule="auto"/>
            <w:jc w:val="center"/>
            <w:rPr>
              <w:rFonts w:ascii="Arial" w:hAnsi="Arial" w:cs="Arial"/>
              <w:color w:val="000000" w:themeColor="text1"/>
              <w:lang w:val="es-ES"/>
            </w:rPr>
          </w:pPr>
          <w:r w:rsidRPr="002E661D">
            <w:rPr>
              <w:rFonts w:ascii="Arial" w:hAnsi="Arial" w:cs="Arial"/>
              <w:color w:val="000000" w:themeColor="text1"/>
              <w:lang w:val="es-ES"/>
            </w:rPr>
            <w:t>Tabla de contenido</w:t>
          </w:r>
        </w:p>
        <w:p w14:paraId="62503F2D" w14:textId="77777777" w:rsidR="00EE38CF" w:rsidRPr="002E661D" w:rsidRDefault="00EE38CF" w:rsidP="00692AFF">
          <w:pPr>
            <w:spacing w:line="360" w:lineRule="auto"/>
            <w:rPr>
              <w:rFonts w:ascii="Arial" w:hAnsi="Arial" w:cs="Arial"/>
              <w:sz w:val="28"/>
              <w:szCs w:val="28"/>
              <w:lang w:val="es-ES"/>
            </w:rPr>
          </w:pPr>
        </w:p>
        <w:p w14:paraId="7E237EE0" w14:textId="77777777" w:rsidR="00126B54" w:rsidRDefault="002672CD">
          <w:pPr>
            <w:pStyle w:val="TDC1"/>
            <w:tabs>
              <w:tab w:val="left" w:pos="440"/>
              <w:tab w:val="right" w:leader="dot" w:pos="8828"/>
            </w:tabs>
            <w:rPr>
              <w:noProof/>
              <w:lang w:eastAsia="es-HN"/>
            </w:rPr>
          </w:pPr>
          <w:r w:rsidRPr="002E661D">
            <w:rPr>
              <w:rFonts w:ascii="Arial" w:hAnsi="Arial" w:cs="Arial"/>
              <w:color w:val="000000" w:themeColor="text1"/>
              <w:sz w:val="28"/>
              <w:szCs w:val="28"/>
            </w:rPr>
            <w:fldChar w:fldCharType="begin"/>
          </w:r>
          <w:r w:rsidRPr="002E661D">
            <w:rPr>
              <w:rFonts w:ascii="Arial" w:hAnsi="Arial" w:cs="Arial"/>
              <w:color w:val="000000" w:themeColor="text1"/>
              <w:sz w:val="28"/>
              <w:szCs w:val="28"/>
            </w:rPr>
            <w:instrText xml:space="preserve"> TOC \o "1-3" \h \z \u </w:instrText>
          </w:r>
          <w:r w:rsidRPr="002E661D">
            <w:rPr>
              <w:rFonts w:ascii="Arial" w:hAnsi="Arial" w:cs="Arial"/>
              <w:color w:val="000000" w:themeColor="text1"/>
              <w:sz w:val="28"/>
              <w:szCs w:val="28"/>
            </w:rPr>
            <w:fldChar w:fldCharType="separate"/>
          </w:r>
          <w:hyperlink w:anchor="_Toc42540764" w:history="1">
            <w:r w:rsidR="00126B54" w:rsidRPr="00623E6B">
              <w:rPr>
                <w:rStyle w:val="Hipervnculo"/>
                <w:rFonts w:cs="Arial"/>
                <w:noProof/>
              </w:rPr>
              <w:t>1.</w:t>
            </w:r>
            <w:r w:rsidR="00126B54">
              <w:rPr>
                <w:noProof/>
                <w:lang w:eastAsia="es-HN"/>
              </w:rPr>
              <w:tab/>
            </w:r>
            <w:r w:rsidR="00126B54" w:rsidRPr="00623E6B">
              <w:rPr>
                <w:rStyle w:val="Hipervnculo"/>
                <w:rFonts w:ascii="Arial" w:hAnsi="Arial" w:cs="Arial"/>
                <w:noProof/>
              </w:rPr>
              <w:t>Introducción a la asignatura o  espacio de aprendizaje</w:t>
            </w:r>
            <w:r w:rsidR="00126B54">
              <w:rPr>
                <w:noProof/>
                <w:webHidden/>
              </w:rPr>
              <w:tab/>
            </w:r>
            <w:r w:rsidR="00126B54">
              <w:rPr>
                <w:noProof/>
                <w:webHidden/>
              </w:rPr>
              <w:fldChar w:fldCharType="begin"/>
            </w:r>
            <w:r w:rsidR="00126B54">
              <w:rPr>
                <w:noProof/>
                <w:webHidden/>
              </w:rPr>
              <w:instrText xml:space="preserve"> PAGEREF _Toc42540764 \h </w:instrText>
            </w:r>
            <w:r w:rsidR="00126B54">
              <w:rPr>
                <w:noProof/>
                <w:webHidden/>
              </w:rPr>
            </w:r>
            <w:r w:rsidR="00126B54">
              <w:rPr>
                <w:noProof/>
                <w:webHidden/>
              </w:rPr>
              <w:fldChar w:fldCharType="separate"/>
            </w:r>
            <w:r w:rsidR="00C70FFA">
              <w:rPr>
                <w:noProof/>
                <w:webHidden/>
              </w:rPr>
              <w:t>3</w:t>
            </w:r>
            <w:r w:rsidR="00126B54">
              <w:rPr>
                <w:noProof/>
                <w:webHidden/>
              </w:rPr>
              <w:fldChar w:fldCharType="end"/>
            </w:r>
          </w:hyperlink>
        </w:p>
        <w:p w14:paraId="32C74F1D" w14:textId="77777777" w:rsidR="00126B54" w:rsidRDefault="00000000">
          <w:pPr>
            <w:pStyle w:val="TDC1"/>
            <w:tabs>
              <w:tab w:val="left" w:pos="440"/>
              <w:tab w:val="right" w:leader="dot" w:pos="8828"/>
            </w:tabs>
            <w:rPr>
              <w:noProof/>
              <w:lang w:eastAsia="es-HN"/>
            </w:rPr>
          </w:pPr>
          <w:hyperlink w:anchor="_Toc42540765" w:history="1">
            <w:r w:rsidR="00126B54" w:rsidRPr="00623E6B">
              <w:rPr>
                <w:rStyle w:val="Hipervnculo"/>
                <w:rFonts w:cs="Arial"/>
                <w:noProof/>
              </w:rPr>
              <w:t>2.</w:t>
            </w:r>
            <w:r w:rsidR="00126B54">
              <w:rPr>
                <w:noProof/>
                <w:lang w:eastAsia="es-HN"/>
              </w:rPr>
              <w:tab/>
            </w:r>
            <w:r w:rsidR="00126B54" w:rsidRPr="00623E6B">
              <w:rPr>
                <w:rStyle w:val="Hipervnculo"/>
                <w:rFonts w:ascii="Arial" w:hAnsi="Arial" w:cs="Arial"/>
                <w:noProof/>
              </w:rPr>
              <w:t>Generalidades de la asignatura o espacio de aprendizaje</w:t>
            </w:r>
            <w:r w:rsidR="00126B54">
              <w:rPr>
                <w:noProof/>
                <w:webHidden/>
              </w:rPr>
              <w:tab/>
            </w:r>
            <w:r w:rsidR="00126B54">
              <w:rPr>
                <w:noProof/>
                <w:webHidden/>
              </w:rPr>
              <w:fldChar w:fldCharType="begin"/>
            </w:r>
            <w:r w:rsidR="00126B54">
              <w:rPr>
                <w:noProof/>
                <w:webHidden/>
              </w:rPr>
              <w:instrText xml:space="preserve"> PAGEREF _Toc42540765 \h </w:instrText>
            </w:r>
            <w:r w:rsidR="00126B54">
              <w:rPr>
                <w:noProof/>
                <w:webHidden/>
              </w:rPr>
            </w:r>
            <w:r w:rsidR="00126B54">
              <w:rPr>
                <w:noProof/>
                <w:webHidden/>
              </w:rPr>
              <w:fldChar w:fldCharType="separate"/>
            </w:r>
            <w:r w:rsidR="00C70FFA">
              <w:rPr>
                <w:noProof/>
                <w:webHidden/>
              </w:rPr>
              <w:t>4</w:t>
            </w:r>
            <w:r w:rsidR="00126B54">
              <w:rPr>
                <w:noProof/>
                <w:webHidden/>
              </w:rPr>
              <w:fldChar w:fldCharType="end"/>
            </w:r>
          </w:hyperlink>
        </w:p>
        <w:p w14:paraId="6E5D962C" w14:textId="77777777" w:rsidR="00126B54" w:rsidRDefault="00000000">
          <w:pPr>
            <w:pStyle w:val="TDC1"/>
            <w:tabs>
              <w:tab w:val="left" w:pos="440"/>
              <w:tab w:val="right" w:leader="dot" w:pos="8828"/>
            </w:tabs>
            <w:rPr>
              <w:noProof/>
              <w:lang w:eastAsia="es-HN"/>
            </w:rPr>
          </w:pPr>
          <w:hyperlink w:anchor="_Toc42540767" w:history="1">
            <w:r w:rsidR="00126B54" w:rsidRPr="00623E6B">
              <w:rPr>
                <w:rStyle w:val="Hipervnculo"/>
                <w:rFonts w:cs="Arial"/>
                <w:noProof/>
              </w:rPr>
              <w:t>3.</w:t>
            </w:r>
            <w:r w:rsidR="00126B54">
              <w:rPr>
                <w:noProof/>
                <w:lang w:eastAsia="es-HN"/>
              </w:rPr>
              <w:tab/>
            </w:r>
            <w:r w:rsidR="00126B54" w:rsidRPr="00623E6B">
              <w:rPr>
                <w:rStyle w:val="Hipervnculo"/>
                <w:rFonts w:ascii="Arial" w:hAnsi="Arial" w:cs="Arial"/>
                <w:noProof/>
              </w:rPr>
              <w:t>Metodología</w:t>
            </w:r>
            <w:r w:rsidR="00126B54">
              <w:rPr>
                <w:noProof/>
                <w:webHidden/>
              </w:rPr>
              <w:tab/>
            </w:r>
            <w:r w:rsidR="00126B54">
              <w:rPr>
                <w:noProof/>
                <w:webHidden/>
              </w:rPr>
              <w:fldChar w:fldCharType="begin"/>
            </w:r>
            <w:r w:rsidR="00126B54">
              <w:rPr>
                <w:noProof/>
                <w:webHidden/>
              </w:rPr>
              <w:instrText xml:space="preserve"> PAGEREF _Toc42540767 \h </w:instrText>
            </w:r>
            <w:r w:rsidR="00126B54">
              <w:rPr>
                <w:noProof/>
                <w:webHidden/>
              </w:rPr>
            </w:r>
            <w:r w:rsidR="00126B54">
              <w:rPr>
                <w:noProof/>
                <w:webHidden/>
              </w:rPr>
              <w:fldChar w:fldCharType="separate"/>
            </w:r>
            <w:r w:rsidR="00C70FFA">
              <w:rPr>
                <w:noProof/>
                <w:webHidden/>
              </w:rPr>
              <w:t>6</w:t>
            </w:r>
            <w:r w:rsidR="00126B54">
              <w:rPr>
                <w:noProof/>
                <w:webHidden/>
              </w:rPr>
              <w:fldChar w:fldCharType="end"/>
            </w:r>
          </w:hyperlink>
        </w:p>
        <w:p w14:paraId="1756FE5D" w14:textId="77777777" w:rsidR="00126B54" w:rsidRDefault="00000000">
          <w:pPr>
            <w:pStyle w:val="TDC2"/>
            <w:tabs>
              <w:tab w:val="right" w:leader="dot" w:pos="8828"/>
            </w:tabs>
            <w:rPr>
              <w:noProof/>
              <w:lang w:eastAsia="es-HN"/>
            </w:rPr>
          </w:pPr>
          <w:hyperlink w:anchor="_Toc42540768" w:history="1">
            <w:r w:rsidR="00126B54" w:rsidRPr="00623E6B">
              <w:rPr>
                <w:rStyle w:val="Hipervnculo"/>
                <w:rFonts w:ascii="Arial" w:hAnsi="Arial" w:cs="Arial"/>
                <w:noProof/>
              </w:rPr>
              <w:t>3.1. Asesoría o tutoría</w:t>
            </w:r>
            <w:r w:rsidR="00126B54">
              <w:rPr>
                <w:noProof/>
                <w:webHidden/>
              </w:rPr>
              <w:tab/>
            </w:r>
            <w:r w:rsidR="00126B54">
              <w:rPr>
                <w:noProof/>
                <w:webHidden/>
              </w:rPr>
              <w:fldChar w:fldCharType="begin"/>
            </w:r>
            <w:r w:rsidR="00126B54">
              <w:rPr>
                <w:noProof/>
                <w:webHidden/>
              </w:rPr>
              <w:instrText xml:space="preserve"> PAGEREF _Toc42540768 \h </w:instrText>
            </w:r>
            <w:r w:rsidR="00126B54">
              <w:rPr>
                <w:noProof/>
                <w:webHidden/>
              </w:rPr>
            </w:r>
            <w:r w:rsidR="00126B54">
              <w:rPr>
                <w:noProof/>
                <w:webHidden/>
              </w:rPr>
              <w:fldChar w:fldCharType="separate"/>
            </w:r>
            <w:r w:rsidR="00C70FFA">
              <w:rPr>
                <w:noProof/>
                <w:webHidden/>
              </w:rPr>
              <w:t>8</w:t>
            </w:r>
            <w:r w:rsidR="00126B54">
              <w:rPr>
                <w:noProof/>
                <w:webHidden/>
              </w:rPr>
              <w:fldChar w:fldCharType="end"/>
            </w:r>
          </w:hyperlink>
        </w:p>
        <w:p w14:paraId="7F68EA4E" w14:textId="77777777" w:rsidR="00126B54" w:rsidRDefault="00000000">
          <w:pPr>
            <w:pStyle w:val="TDC2"/>
            <w:tabs>
              <w:tab w:val="right" w:leader="dot" w:pos="8828"/>
            </w:tabs>
            <w:rPr>
              <w:noProof/>
              <w:lang w:eastAsia="es-HN"/>
            </w:rPr>
          </w:pPr>
          <w:hyperlink w:anchor="_Toc42540769" w:history="1">
            <w:r w:rsidR="00126B54" w:rsidRPr="00623E6B">
              <w:rPr>
                <w:rStyle w:val="Hipervnculo"/>
                <w:rFonts w:ascii="Arial" w:hAnsi="Arial" w:cs="Arial"/>
                <w:noProof/>
              </w:rPr>
              <w:t>3.2. Estrategias didácticas</w:t>
            </w:r>
            <w:r w:rsidR="00126B54">
              <w:rPr>
                <w:noProof/>
                <w:webHidden/>
              </w:rPr>
              <w:tab/>
            </w:r>
            <w:r w:rsidR="00126B54">
              <w:rPr>
                <w:noProof/>
                <w:webHidden/>
              </w:rPr>
              <w:fldChar w:fldCharType="begin"/>
            </w:r>
            <w:r w:rsidR="00126B54">
              <w:rPr>
                <w:noProof/>
                <w:webHidden/>
              </w:rPr>
              <w:instrText xml:space="preserve"> PAGEREF _Toc42540769 \h </w:instrText>
            </w:r>
            <w:r w:rsidR="00126B54">
              <w:rPr>
                <w:noProof/>
                <w:webHidden/>
              </w:rPr>
            </w:r>
            <w:r w:rsidR="00126B54">
              <w:rPr>
                <w:noProof/>
                <w:webHidden/>
              </w:rPr>
              <w:fldChar w:fldCharType="separate"/>
            </w:r>
            <w:r w:rsidR="00C70FFA">
              <w:rPr>
                <w:noProof/>
                <w:webHidden/>
              </w:rPr>
              <w:t>8</w:t>
            </w:r>
            <w:r w:rsidR="00126B54">
              <w:rPr>
                <w:noProof/>
                <w:webHidden/>
              </w:rPr>
              <w:fldChar w:fldCharType="end"/>
            </w:r>
          </w:hyperlink>
        </w:p>
        <w:p w14:paraId="76F1BF33" w14:textId="77777777" w:rsidR="00126B54" w:rsidRDefault="00000000">
          <w:pPr>
            <w:pStyle w:val="TDC2"/>
            <w:tabs>
              <w:tab w:val="right" w:leader="dot" w:pos="8828"/>
            </w:tabs>
            <w:rPr>
              <w:noProof/>
              <w:lang w:eastAsia="es-HN"/>
            </w:rPr>
          </w:pPr>
          <w:hyperlink w:anchor="_Toc42540770" w:history="1">
            <w:r w:rsidR="00126B54" w:rsidRPr="00623E6B">
              <w:rPr>
                <w:rStyle w:val="Hipervnculo"/>
                <w:rFonts w:ascii="Arial" w:hAnsi="Arial" w:cs="Arial"/>
                <w:noProof/>
              </w:rPr>
              <w:t>3.3. Materiales y recursos didácticos</w:t>
            </w:r>
            <w:r w:rsidR="00126B54">
              <w:rPr>
                <w:noProof/>
                <w:webHidden/>
              </w:rPr>
              <w:tab/>
            </w:r>
            <w:r w:rsidR="00126B54">
              <w:rPr>
                <w:noProof/>
                <w:webHidden/>
              </w:rPr>
              <w:fldChar w:fldCharType="begin"/>
            </w:r>
            <w:r w:rsidR="00126B54">
              <w:rPr>
                <w:noProof/>
                <w:webHidden/>
              </w:rPr>
              <w:instrText xml:space="preserve"> PAGEREF _Toc42540770 \h </w:instrText>
            </w:r>
            <w:r w:rsidR="00126B54">
              <w:rPr>
                <w:noProof/>
                <w:webHidden/>
              </w:rPr>
            </w:r>
            <w:r w:rsidR="00126B54">
              <w:rPr>
                <w:noProof/>
                <w:webHidden/>
              </w:rPr>
              <w:fldChar w:fldCharType="separate"/>
            </w:r>
            <w:r w:rsidR="00C70FFA">
              <w:rPr>
                <w:noProof/>
                <w:webHidden/>
              </w:rPr>
              <w:t>9</w:t>
            </w:r>
            <w:r w:rsidR="00126B54">
              <w:rPr>
                <w:noProof/>
                <w:webHidden/>
              </w:rPr>
              <w:fldChar w:fldCharType="end"/>
            </w:r>
          </w:hyperlink>
        </w:p>
        <w:p w14:paraId="3340F3F3" w14:textId="77777777" w:rsidR="00126B54" w:rsidRDefault="00000000">
          <w:pPr>
            <w:pStyle w:val="TDC2"/>
            <w:tabs>
              <w:tab w:val="right" w:leader="dot" w:pos="8828"/>
            </w:tabs>
            <w:rPr>
              <w:noProof/>
              <w:lang w:eastAsia="es-HN"/>
            </w:rPr>
          </w:pPr>
          <w:hyperlink w:anchor="_Toc42540771" w:history="1">
            <w:r w:rsidR="00126B54" w:rsidRPr="00623E6B">
              <w:rPr>
                <w:rStyle w:val="Hipervnculo"/>
                <w:rFonts w:ascii="Arial" w:hAnsi="Arial" w:cs="Arial"/>
                <w:noProof/>
              </w:rPr>
              <w:t>3.4. Actividades de Aprendizaje</w:t>
            </w:r>
            <w:r w:rsidR="00126B54">
              <w:rPr>
                <w:noProof/>
                <w:webHidden/>
              </w:rPr>
              <w:tab/>
            </w:r>
            <w:r w:rsidR="00126B54">
              <w:rPr>
                <w:noProof/>
                <w:webHidden/>
              </w:rPr>
              <w:fldChar w:fldCharType="begin"/>
            </w:r>
            <w:r w:rsidR="00126B54">
              <w:rPr>
                <w:noProof/>
                <w:webHidden/>
              </w:rPr>
              <w:instrText xml:space="preserve"> PAGEREF _Toc42540771 \h </w:instrText>
            </w:r>
            <w:r w:rsidR="00126B54">
              <w:rPr>
                <w:noProof/>
                <w:webHidden/>
              </w:rPr>
            </w:r>
            <w:r w:rsidR="00126B54">
              <w:rPr>
                <w:noProof/>
                <w:webHidden/>
              </w:rPr>
              <w:fldChar w:fldCharType="separate"/>
            </w:r>
            <w:r w:rsidR="00C70FFA">
              <w:rPr>
                <w:noProof/>
                <w:webHidden/>
              </w:rPr>
              <w:t>9</w:t>
            </w:r>
            <w:r w:rsidR="00126B54">
              <w:rPr>
                <w:noProof/>
                <w:webHidden/>
              </w:rPr>
              <w:fldChar w:fldCharType="end"/>
            </w:r>
          </w:hyperlink>
        </w:p>
        <w:p w14:paraId="5DDB84D2" w14:textId="77777777" w:rsidR="00126B54" w:rsidRDefault="00000000">
          <w:pPr>
            <w:pStyle w:val="TDC2"/>
            <w:tabs>
              <w:tab w:val="right" w:leader="dot" w:pos="8828"/>
            </w:tabs>
            <w:rPr>
              <w:noProof/>
              <w:lang w:eastAsia="es-HN"/>
            </w:rPr>
          </w:pPr>
          <w:hyperlink w:anchor="_Toc42540772" w:history="1">
            <w:r w:rsidR="00126B54" w:rsidRPr="00623E6B">
              <w:rPr>
                <w:rStyle w:val="Hipervnculo"/>
                <w:rFonts w:ascii="Arial" w:hAnsi="Arial" w:cs="Arial"/>
                <w:noProof/>
              </w:rPr>
              <w:t>3.5. Medios de comunicación e interacción</w:t>
            </w:r>
            <w:r w:rsidR="00126B54">
              <w:rPr>
                <w:noProof/>
                <w:webHidden/>
              </w:rPr>
              <w:tab/>
            </w:r>
            <w:r w:rsidR="00126B54">
              <w:rPr>
                <w:noProof/>
                <w:webHidden/>
              </w:rPr>
              <w:fldChar w:fldCharType="begin"/>
            </w:r>
            <w:r w:rsidR="00126B54">
              <w:rPr>
                <w:noProof/>
                <w:webHidden/>
              </w:rPr>
              <w:instrText xml:space="preserve"> PAGEREF _Toc42540772 \h </w:instrText>
            </w:r>
            <w:r w:rsidR="00126B54">
              <w:rPr>
                <w:noProof/>
                <w:webHidden/>
              </w:rPr>
            </w:r>
            <w:r w:rsidR="00126B54">
              <w:rPr>
                <w:noProof/>
                <w:webHidden/>
              </w:rPr>
              <w:fldChar w:fldCharType="separate"/>
            </w:r>
            <w:r w:rsidR="00C70FFA">
              <w:rPr>
                <w:noProof/>
                <w:webHidden/>
              </w:rPr>
              <w:t>10</w:t>
            </w:r>
            <w:r w:rsidR="00126B54">
              <w:rPr>
                <w:noProof/>
                <w:webHidden/>
              </w:rPr>
              <w:fldChar w:fldCharType="end"/>
            </w:r>
          </w:hyperlink>
        </w:p>
        <w:p w14:paraId="49835A6F" w14:textId="77777777" w:rsidR="00126B54" w:rsidRDefault="00000000">
          <w:pPr>
            <w:pStyle w:val="TDC1"/>
            <w:tabs>
              <w:tab w:val="left" w:pos="440"/>
              <w:tab w:val="right" w:leader="dot" w:pos="8828"/>
            </w:tabs>
            <w:rPr>
              <w:noProof/>
              <w:lang w:eastAsia="es-HN"/>
            </w:rPr>
          </w:pPr>
          <w:hyperlink w:anchor="_Toc42540773" w:history="1">
            <w:r w:rsidR="00126B54" w:rsidRPr="00623E6B">
              <w:rPr>
                <w:rStyle w:val="Hipervnculo"/>
                <w:rFonts w:cs="Arial"/>
                <w:noProof/>
              </w:rPr>
              <w:t>4.</w:t>
            </w:r>
            <w:r w:rsidR="00126B54">
              <w:rPr>
                <w:noProof/>
                <w:lang w:eastAsia="es-HN"/>
              </w:rPr>
              <w:tab/>
            </w:r>
            <w:r w:rsidR="00126B54" w:rsidRPr="00623E6B">
              <w:rPr>
                <w:rStyle w:val="Hipervnculo"/>
                <w:rFonts w:ascii="Arial" w:hAnsi="Arial" w:cs="Arial"/>
                <w:noProof/>
              </w:rPr>
              <w:t>Importante</w:t>
            </w:r>
            <w:r w:rsidR="00126B54">
              <w:rPr>
                <w:noProof/>
                <w:webHidden/>
              </w:rPr>
              <w:tab/>
            </w:r>
            <w:r w:rsidR="00126B54">
              <w:rPr>
                <w:noProof/>
                <w:webHidden/>
              </w:rPr>
              <w:fldChar w:fldCharType="begin"/>
            </w:r>
            <w:r w:rsidR="00126B54">
              <w:rPr>
                <w:noProof/>
                <w:webHidden/>
              </w:rPr>
              <w:instrText xml:space="preserve"> PAGEREF _Toc42540773 \h </w:instrText>
            </w:r>
            <w:r w:rsidR="00126B54">
              <w:rPr>
                <w:noProof/>
                <w:webHidden/>
              </w:rPr>
            </w:r>
            <w:r w:rsidR="00126B54">
              <w:rPr>
                <w:noProof/>
                <w:webHidden/>
              </w:rPr>
              <w:fldChar w:fldCharType="separate"/>
            </w:r>
            <w:r w:rsidR="00C70FFA">
              <w:rPr>
                <w:noProof/>
                <w:webHidden/>
              </w:rPr>
              <w:t>11</w:t>
            </w:r>
            <w:r w:rsidR="00126B54">
              <w:rPr>
                <w:noProof/>
                <w:webHidden/>
              </w:rPr>
              <w:fldChar w:fldCharType="end"/>
            </w:r>
          </w:hyperlink>
        </w:p>
        <w:p w14:paraId="4F312E9D" w14:textId="77777777" w:rsidR="00126B54" w:rsidRDefault="00000000">
          <w:pPr>
            <w:pStyle w:val="TDC1"/>
            <w:tabs>
              <w:tab w:val="left" w:pos="440"/>
              <w:tab w:val="right" w:leader="dot" w:pos="8828"/>
            </w:tabs>
            <w:rPr>
              <w:noProof/>
              <w:lang w:eastAsia="es-HN"/>
            </w:rPr>
          </w:pPr>
          <w:hyperlink w:anchor="_Toc42540774" w:history="1">
            <w:r w:rsidR="00126B54" w:rsidRPr="00623E6B">
              <w:rPr>
                <w:rStyle w:val="Hipervnculo"/>
                <w:rFonts w:cs="Arial"/>
                <w:noProof/>
              </w:rPr>
              <w:t>5.</w:t>
            </w:r>
            <w:r w:rsidR="00126B54">
              <w:rPr>
                <w:noProof/>
                <w:lang w:eastAsia="es-HN"/>
              </w:rPr>
              <w:tab/>
            </w:r>
            <w:r w:rsidR="00126B54" w:rsidRPr="00623E6B">
              <w:rPr>
                <w:rStyle w:val="Hipervnculo"/>
                <w:rFonts w:ascii="Arial" w:hAnsi="Arial" w:cs="Arial"/>
                <w:noProof/>
              </w:rPr>
              <w:t>Estrategias y criterios de evaluación</w:t>
            </w:r>
            <w:r w:rsidR="00126B54">
              <w:rPr>
                <w:noProof/>
                <w:webHidden/>
              </w:rPr>
              <w:tab/>
            </w:r>
            <w:r w:rsidR="00126B54">
              <w:rPr>
                <w:noProof/>
                <w:webHidden/>
              </w:rPr>
              <w:fldChar w:fldCharType="begin"/>
            </w:r>
            <w:r w:rsidR="00126B54">
              <w:rPr>
                <w:noProof/>
                <w:webHidden/>
              </w:rPr>
              <w:instrText xml:space="preserve"> PAGEREF _Toc42540774 \h </w:instrText>
            </w:r>
            <w:r w:rsidR="00126B54">
              <w:rPr>
                <w:noProof/>
                <w:webHidden/>
              </w:rPr>
            </w:r>
            <w:r w:rsidR="00126B54">
              <w:rPr>
                <w:noProof/>
                <w:webHidden/>
              </w:rPr>
              <w:fldChar w:fldCharType="separate"/>
            </w:r>
            <w:r w:rsidR="00C70FFA">
              <w:rPr>
                <w:noProof/>
                <w:webHidden/>
              </w:rPr>
              <w:t>12</w:t>
            </w:r>
            <w:r w:rsidR="00126B54">
              <w:rPr>
                <w:noProof/>
                <w:webHidden/>
              </w:rPr>
              <w:fldChar w:fldCharType="end"/>
            </w:r>
          </w:hyperlink>
        </w:p>
        <w:p w14:paraId="2CD61228" w14:textId="77777777" w:rsidR="00126B54" w:rsidRDefault="00000000">
          <w:pPr>
            <w:pStyle w:val="TDC1"/>
            <w:tabs>
              <w:tab w:val="left" w:pos="440"/>
              <w:tab w:val="right" w:leader="dot" w:pos="8828"/>
            </w:tabs>
            <w:rPr>
              <w:noProof/>
              <w:lang w:eastAsia="es-HN"/>
            </w:rPr>
          </w:pPr>
          <w:hyperlink w:anchor="_Toc42540775" w:history="1">
            <w:r w:rsidR="00126B54" w:rsidRPr="00623E6B">
              <w:rPr>
                <w:rStyle w:val="Hipervnculo"/>
                <w:rFonts w:cs="Arial"/>
                <w:noProof/>
              </w:rPr>
              <w:t>6.</w:t>
            </w:r>
            <w:r w:rsidR="00126B54">
              <w:rPr>
                <w:noProof/>
                <w:lang w:eastAsia="es-HN"/>
              </w:rPr>
              <w:tab/>
            </w:r>
            <w:r w:rsidR="00126B54" w:rsidRPr="00623E6B">
              <w:rPr>
                <w:rStyle w:val="Hipervnculo"/>
                <w:rFonts w:ascii="Arial" w:hAnsi="Arial" w:cs="Arial"/>
                <w:noProof/>
              </w:rPr>
              <w:t>Bibliografía</w:t>
            </w:r>
            <w:r w:rsidR="00126B54">
              <w:rPr>
                <w:noProof/>
                <w:webHidden/>
              </w:rPr>
              <w:tab/>
            </w:r>
            <w:r w:rsidR="00126B54">
              <w:rPr>
                <w:noProof/>
                <w:webHidden/>
              </w:rPr>
              <w:fldChar w:fldCharType="begin"/>
            </w:r>
            <w:r w:rsidR="00126B54">
              <w:rPr>
                <w:noProof/>
                <w:webHidden/>
              </w:rPr>
              <w:instrText xml:space="preserve"> PAGEREF _Toc42540775 \h </w:instrText>
            </w:r>
            <w:r w:rsidR="00126B54">
              <w:rPr>
                <w:noProof/>
                <w:webHidden/>
              </w:rPr>
            </w:r>
            <w:r w:rsidR="00126B54">
              <w:rPr>
                <w:noProof/>
                <w:webHidden/>
              </w:rPr>
              <w:fldChar w:fldCharType="separate"/>
            </w:r>
            <w:r w:rsidR="00C70FFA">
              <w:rPr>
                <w:noProof/>
                <w:webHidden/>
              </w:rPr>
              <w:t>13</w:t>
            </w:r>
            <w:r w:rsidR="00126B54">
              <w:rPr>
                <w:noProof/>
                <w:webHidden/>
              </w:rPr>
              <w:fldChar w:fldCharType="end"/>
            </w:r>
          </w:hyperlink>
        </w:p>
        <w:p w14:paraId="2B834932" w14:textId="77777777" w:rsidR="00126B54" w:rsidRDefault="00000000">
          <w:pPr>
            <w:pStyle w:val="TDC1"/>
            <w:tabs>
              <w:tab w:val="right" w:leader="dot" w:pos="8828"/>
            </w:tabs>
            <w:rPr>
              <w:noProof/>
              <w:lang w:eastAsia="es-HN"/>
            </w:rPr>
          </w:pPr>
          <w:hyperlink w:anchor="_Toc42540776" w:history="1">
            <w:r w:rsidR="00126B54" w:rsidRPr="006573D0">
              <w:rPr>
                <w:rStyle w:val="Hipervnculo"/>
                <w:rFonts w:ascii="Arial" w:hAnsi="Arial" w:cs="Arial"/>
                <w:bCs/>
                <w:noProof/>
                <w:lang w:eastAsia="es-HN"/>
              </w:rPr>
              <w:t>Créditos</w:t>
            </w:r>
            <w:r w:rsidR="00126B54">
              <w:rPr>
                <w:noProof/>
                <w:webHidden/>
              </w:rPr>
              <w:tab/>
            </w:r>
            <w:r w:rsidR="00126B54">
              <w:rPr>
                <w:noProof/>
                <w:webHidden/>
              </w:rPr>
              <w:fldChar w:fldCharType="begin"/>
            </w:r>
            <w:r w:rsidR="00126B54">
              <w:rPr>
                <w:noProof/>
                <w:webHidden/>
              </w:rPr>
              <w:instrText xml:space="preserve"> PAGEREF _Toc42540776 \h </w:instrText>
            </w:r>
            <w:r w:rsidR="00126B54">
              <w:rPr>
                <w:noProof/>
                <w:webHidden/>
              </w:rPr>
            </w:r>
            <w:r w:rsidR="00126B54">
              <w:rPr>
                <w:noProof/>
                <w:webHidden/>
              </w:rPr>
              <w:fldChar w:fldCharType="separate"/>
            </w:r>
            <w:r w:rsidR="00C70FFA">
              <w:rPr>
                <w:noProof/>
                <w:webHidden/>
              </w:rPr>
              <w:t>14</w:t>
            </w:r>
            <w:r w:rsidR="00126B54">
              <w:rPr>
                <w:noProof/>
                <w:webHidden/>
              </w:rPr>
              <w:fldChar w:fldCharType="end"/>
            </w:r>
          </w:hyperlink>
        </w:p>
        <w:p w14:paraId="0EAB7E0B" w14:textId="182B5780" w:rsidR="002672CD" w:rsidRPr="002E661D" w:rsidRDefault="002672CD" w:rsidP="00692AFF">
          <w:pPr>
            <w:spacing w:line="360" w:lineRule="auto"/>
            <w:rPr>
              <w:rFonts w:ascii="Arial" w:hAnsi="Arial" w:cs="Arial"/>
              <w:color w:val="000000" w:themeColor="text1"/>
              <w:sz w:val="28"/>
              <w:szCs w:val="28"/>
            </w:rPr>
          </w:pPr>
          <w:r w:rsidRPr="002E661D">
            <w:rPr>
              <w:rFonts w:ascii="Arial" w:hAnsi="Arial" w:cs="Arial"/>
              <w:b/>
              <w:bCs/>
              <w:color w:val="000000" w:themeColor="text1"/>
              <w:sz w:val="28"/>
              <w:szCs w:val="28"/>
              <w:lang w:val="es-ES"/>
            </w:rPr>
            <w:fldChar w:fldCharType="end"/>
          </w:r>
        </w:p>
      </w:sdtContent>
    </w:sdt>
    <w:p w14:paraId="2F8C9318" w14:textId="77777777" w:rsidR="00FF3431" w:rsidRPr="002E661D" w:rsidRDefault="00FF3431" w:rsidP="003D31D9">
      <w:pPr>
        <w:jc w:val="both"/>
        <w:rPr>
          <w:rFonts w:ascii="Arial" w:hAnsi="Arial" w:cs="Arial"/>
          <w:sz w:val="28"/>
          <w:szCs w:val="28"/>
        </w:rPr>
      </w:pPr>
    </w:p>
    <w:p w14:paraId="27A40606" w14:textId="77777777" w:rsidR="00FF3431" w:rsidRPr="002E661D" w:rsidRDefault="00FF3431" w:rsidP="003D31D9">
      <w:pPr>
        <w:jc w:val="both"/>
        <w:rPr>
          <w:rFonts w:ascii="Arial" w:hAnsi="Arial" w:cs="Arial"/>
          <w:sz w:val="28"/>
          <w:szCs w:val="28"/>
        </w:rPr>
      </w:pPr>
    </w:p>
    <w:p w14:paraId="2BE585F0" w14:textId="725C6643" w:rsidR="00FF3431" w:rsidRPr="002E661D" w:rsidRDefault="00FF3431" w:rsidP="003D31D9">
      <w:pPr>
        <w:jc w:val="both"/>
        <w:rPr>
          <w:rFonts w:ascii="Arial" w:hAnsi="Arial" w:cs="Arial"/>
          <w:sz w:val="32"/>
          <w:szCs w:val="32"/>
        </w:rPr>
      </w:pPr>
    </w:p>
    <w:p w14:paraId="5DCBFCE4" w14:textId="77777777" w:rsidR="005C4110" w:rsidRDefault="005C4110" w:rsidP="003D31D9">
      <w:pPr>
        <w:jc w:val="both"/>
        <w:rPr>
          <w:rFonts w:ascii="Arial" w:hAnsi="Arial" w:cs="Arial"/>
          <w:sz w:val="32"/>
          <w:szCs w:val="32"/>
        </w:rPr>
      </w:pPr>
    </w:p>
    <w:p w14:paraId="669BD3A3" w14:textId="77777777" w:rsidR="00126B54" w:rsidRDefault="00126B54" w:rsidP="003D31D9">
      <w:pPr>
        <w:jc w:val="both"/>
        <w:rPr>
          <w:rFonts w:ascii="Arial" w:hAnsi="Arial" w:cs="Arial"/>
          <w:sz w:val="32"/>
          <w:szCs w:val="32"/>
        </w:rPr>
      </w:pPr>
    </w:p>
    <w:p w14:paraId="0312F134" w14:textId="77777777" w:rsidR="00126B54" w:rsidRDefault="00126B54" w:rsidP="003D31D9">
      <w:pPr>
        <w:jc w:val="both"/>
        <w:rPr>
          <w:rFonts w:ascii="Arial" w:hAnsi="Arial" w:cs="Arial"/>
          <w:sz w:val="32"/>
          <w:szCs w:val="32"/>
        </w:rPr>
      </w:pPr>
    </w:p>
    <w:p w14:paraId="755AC638" w14:textId="77777777" w:rsidR="00C70FFA" w:rsidRPr="002E661D" w:rsidRDefault="00C70FFA" w:rsidP="003D31D9">
      <w:pPr>
        <w:jc w:val="both"/>
        <w:rPr>
          <w:rFonts w:ascii="Arial" w:hAnsi="Arial" w:cs="Arial"/>
          <w:sz w:val="32"/>
          <w:szCs w:val="32"/>
        </w:rPr>
      </w:pPr>
    </w:p>
    <w:p w14:paraId="430332C5" w14:textId="77777777" w:rsidR="00FF3431" w:rsidRDefault="00FF3431" w:rsidP="003D31D9">
      <w:pPr>
        <w:jc w:val="both"/>
        <w:rPr>
          <w:rFonts w:ascii="Arial" w:hAnsi="Arial" w:cs="Arial"/>
          <w:sz w:val="32"/>
          <w:szCs w:val="32"/>
        </w:rPr>
      </w:pPr>
    </w:p>
    <w:p w14:paraId="422FAD18" w14:textId="77777777" w:rsidR="00126B54" w:rsidRPr="002E661D" w:rsidRDefault="00126B54" w:rsidP="003D31D9">
      <w:pPr>
        <w:jc w:val="both"/>
        <w:rPr>
          <w:rFonts w:ascii="Arial" w:hAnsi="Arial" w:cs="Arial"/>
          <w:sz w:val="32"/>
          <w:szCs w:val="32"/>
        </w:rPr>
      </w:pPr>
    </w:p>
    <w:tbl>
      <w:tblPr>
        <w:tblStyle w:val="Tablaconcuadrcula"/>
        <w:tblW w:w="9351" w:type="dxa"/>
        <w:shd w:val="clear" w:color="auto" w:fill="073763" w:themeFill="accent1" w:themeFillShade="80"/>
        <w:tblLook w:val="04A0" w:firstRow="1" w:lastRow="0" w:firstColumn="1" w:lastColumn="0" w:noHBand="0" w:noVBand="1"/>
      </w:tblPr>
      <w:tblGrid>
        <w:gridCol w:w="9351"/>
      </w:tblGrid>
      <w:tr w:rsidR="00021B99" w:rsidRPr="002E661D" w14:paraId="015836C5" w14:textId="77777777" w:rsidTr="00692AFF">
        <w:tc>
          <w:tcPr>
            <w:tcW w:w="9351" w:type="dxa"/>
            <w:shd w:val="clear" w:color="auto" w:fill="073763" w:themeFill="accent1" w:themeFillShade="80"/>
          </w:tcPr>
          <w:p w14:paraId="63AD1053" w14:textId="1594F5D5" w:rsidR="00021B99" w:rsidRPr="002E661D" w:rsidRDefault="00743279" w:rsidP="00743279">
            <w:pPr>
              <w:pStyle w:val="Ttulo1"/>
              <w:numPr>
                <w:ilvl w:val="0"/>
                <w:numId w:val="21"/>
              </w:numPr>
              <w:rPr>
                <w:rFonts w:ascii="Arial" w:hAnsi="Arial" w:cs="Arial"/>
                <w:color w:val="000000" w:themeColor="text1"/>
                <w:sz w:val="32"/>
                <w:szCs w:val="32"/>
              </w:rPr>
            </w:pPr>
            <w:bookmarkStart w:id="0" w:name="_Toc42540764"/>
            <w:r>
              <w:rPr>
                <w:rFonts w:ascii="Arial" w:hAnsi="Arial" w:cs="Arial"/>
                <w:color w:val="FFFFFF" w:themeColor="background1"/>
                <w:sz w:val="32"/>
                <w:szCs w:val="32"/>
              </w:rPr>
              <w:lastRenderedPageBreak/>
              <w:t>I</w:t>
            </w:r>
            <w:r w:rsidR="00021B99" w:rsidRPr="002E661D">
              <w:rPr>
                <w:rFonts w:ascii="Arial" w:hAnsi="Arial" w:cs="Arial"/>
                <w:color w:val="FFFFFF" w:themeColor="background1"/>
                <w:sz w:val="32"/>
                <w:szCs w:val="32"/>
              </w:rPr>
              <w:t>ntroducción a</w:t>
            </w:r>
            <w:r w:rsidR="00692AFF" w:rsidRPr="002E661D">
              <w:rPr>
                <w:rFonts w:ascii="Arial" w:hAnsi="Arial" w:cs="Arial"/>
                <w:color w:val="FFFFFF" w:themeColor="background1"/>
                <w:sz w:val="32"/>
                <w:szCs w:val="32"/>
              </w:rPr>
              <w:t xml:space="preserve"> la asignatura </w:t>
            </w:r>
            <w:proofErr w:type="gramStart"/>
            <w:r w:rsidR="00692AFF" w:rsidRPr="002E661D">
              <w:rPr>
                <w:rFonts w:ascii="Arial" w:hAnsi="Arial" w:cs="Arial"/>
                <w:color w:val="FFFFFF" w:themeColor="background1"/>
                <w:sz w:val="32"/>
                <w:szCs w:val="32"/>
              </w:rPr>
              <w:t xml:space="preserve">o </w:t>
            </w:r>
            <w:r w:rsidR="00021B99" w:rsidRPr="002E661D">
              <w:rPr>
                <w:rFonts w:ascii="Arial" w:hAnsi="Arial" w:cs="Arial"/>
                <w:color w:val="FFFFFF" w:themeColor="background1"/>
                <w:sz w:val="32"/>
                <w:szCs w:val="32"/>
              </w:rPr>
              <w:t xml:space="preserve"> espacio</w:t>
            </w:r>
            <w:proofErr w:type="gramEnd"/>
            <w:r w:rsidR="00021B99" w:rsidRPr="002E661D">
              <w:rPr>
                <w:rFonts w:ascii="Arial" w:hAnsi="Arial" w:cs="Arial"/>
                <w:color w:val="FFFFFF" w:themeColor="background1"/>
                <w:sz w:val="32"/>
                <w:szCs w:val="32"/>
              </w:rPr>
              <w:t xml:space="preserve"> de aprendizaje</w:t>
            </w:r>
            <w:bookmarkEnd w:id="0"/>
          </w:p>
        </w:tc>
      </w:tr>
    </w:tbl>
    <w:p w14:paraId="753E1758" w14:textId="77777777" w:rsidR="00EE38CF" w:rsidRPr="002E661D" w:rsidRDefault="00EE38CF" w:rsidP="00631291">
      <w:pPr>
        <w:jc w:val="both"/>
        <w:rPr>
          <w:rFonts w:ascii="Arial" w:hAnsi="Arial" w:cs="Arial"/>
          <w:color w:val="000000" w:themeColor="text1"/>
          <w:spacing w:val="-3"/>
          <w:sz w:val="24"/>
          <w:szCs w:val="24"/>
        </w:rPr>
      </w:pPr>
    </w:p>
    <w:p w14:paraId="77389712" w14:textId="2E4DFD34" w:rsidR="003D31D9" w:rsidRPr="002E661D" w:rsidRDefault="004C36DA" w:rsidP="00631291">
      <w:pPr>
        <w:jc w:val="both"/>
        <w:rPr>
          <w:rFonts w:ascii="Arial" w:hAnsi="Arial" w:cs="Arial"/>
          <w:color w:val="000000" w:themeColor="text1"/>
          <w:spacing w:val="-3"/>
          <w:sz w:val="24"/>
          <w:szCs w:val="24"/>
          <w:lang w:val="es-ES"/>
        </w:rPr>
      </w:pPr>
      <w:r w:rsidRPr="002E661D">
        <w:rPr>
          <w:rFonts w:ascii="Arial" w:hAnsi="Arial" w:cs="Arial"/>
          <w:color w:val="000000" w:themeColor="text1"/>
          <w:spacing w:val="-3"/>
          <w:sz w:val="24"/>
          <w:szCs w:val="24"/>
        </w:rPr>
        <w:t>L</w:t>
      </w:r>
      <w:r w:rsidR="003D31D9" w:rsidRPr="002E661D">
        <w:rPr>
          <w:rFonts w:ascii="Arial" w:hAnsi="Arial" w:cs="Arial"/>
          <w:color w:val="000000" w:themeColor="text1"/>
          <w:spacing w:val="-3"/>
          <w:sz w:val="24"/>
          <w:szCs w:val="24"/>
        </w:rPr>
        <w:t xml:space="preserve">a </w:t>
      </w:r>
      <w:r w:rsidR="003D31D9" w:rsidRPr="002E661D">
        <w:rPr>
          <w:rFonts w:ascii="Arial" w:hAnsi="Arial" w:cs="Arial"/>
          <w:color w:val="000000" w:themeColor="text1"/>
          <w:spacing w:val="-3"/>
          <w:sz w:val="24"/>
          <w:szCs w:val="24"/>
          <w:lang w:val="es-ES"/>
        </w:rPr>
        <w:t xml:space="preserve">introducción </w:t>
      </w:r>
      <w:r w:rsidRPr="002E661D">
        <w:rPr>
          <w:rFonts w:ascii="Arial" w:hAnsi="Arial" w:cs="Arial"/>
          <w:color w:val="000000" w:themeColor="text1"/>
          <w:spacing w:val="-3"/>
          <w:sz w:val="24"/>
          <w:szCs w:val="24"/>
          <w:lang w:val="es-ES"/>
        </w:rPr>
        <w:t xml:space="preserve">inicia con una bienvenida cordial a los estudiantes a la asignatura o espacio de aprendizaje, invitándoles </w:t>
      </w:r>
      <w:r w:rsidR="00586FA3" w:rsidRPr="002E661D">
        <w:rPr>
          <w:rFonts w:ascii="Arial" w:hAnsi="Arial" w:cs="Arial"/>
          <w:color w:val="000000" w:themeColor="text1"/>
          <w:spacing w:val="-3"/>
          <w:sz w:val="24"/>
          <w:szCs w:val="24"/>
          <w:lang w:val="es-ES"/>
        </w:rPr>
        <w:t xml:space="preserve">a participar </w:t>
      </w:r>
      <w:r w:rsidRPr="002E661D">
        <w:rPr>
          <w:rFonts w:ascii="Arial" w:hAnsi="Arial" w:cs="Arial"/>
          <w:color w:val="000000" w:themeColor="text1"/>
          <w:spacing w:val="-3"/>
          <w:sz w:val="24"/>
          <w:szCs w:val="24"/>
          <w:lang w:val="es-ES"/>
        </w:rPr>
        <w:t>con entusiasmo y actitud positiva en el aprendizaje de la asignatura correspondiente.</w:t>
      </w:r>
      <w:r w:rsidR="003D31D9" w:rsidRPr="002E661D">
        <w:rPr>
          <w:rFonts w:ascii="Arial" w:hAnsi="Arial" w:cs="Arial"/>
          <w:color w:val="000000" w:themeColor="text1"/>
          <w:spacing w:val="-3"/>
          <w:sz w:val="24"/>
          <w:szCs w:val="24"/>
          <w:lang w:val="es-ES"/>
        </w:rPr>
        <w:t xml:space="preserve"> </w:t>
      </w:r>
    </w:p>
    <w:p w14:paraId="510875FD" w14:textId="3BF72CF1" w:rsidR="003D31D9" w:rsidRPr="002E661D" w:rsidRDefault="003D31D9" w:rsidP="00631291">
      <w:pPr>
        <w:jc w:val="both"/>
        <w:rPr>
          <w:rFonts w:ascii="Arial" w:hAnsi="Arial" w:cs="Arial"/>
          <w:color w:val="000000" w:themeColor="text1"/>
          <w:sz w:val="24"/>
          <w:szCs w:val="24"/>
        </w:rPr>
      </w:pPr>
      <w:r w:rsidRPr="002E661D">
        <w:rPr>
          <w:rFonts w:ascii="Arial" w:hAnsi="Arial" w:cs="Arial"/>
          <w:color w:val="000000" w:themeColor="text1"/>
          <w:spacing w:val="-3"/>
          <w:sz w:val="24"/>
          <w:szCs w:val="24"/>
          <w:lang w:val="es-ES"/>
        </w:rPr>
        <w:t>La introducción debe explicar a</w:t>
      </w:r>
      <w:r w:rsidR="00586FA3" w:rsidRPr="002E661D">
        <w:rPr>
          <w:rFonts w:ascii="Arial" w:hAnsi="Arial" w:cs="Arial"/>
          <w:color w:val="000000" w:themeColor="text1"/>
          <w:spacing w:val="-3"/>
          <w:sz w:val="24"/>
          <w:szCs w:val="24"/>
          <w:lang w:val="es-ES"/>
        </w:rPr>
        <w:t xml:space="preserve"> </w:t>
      </w:r>
      <w:r w:rsidRPr="002E661D">
        <w:rPr>
          <w:rFonts w:ascii="Arial" w:hAnsi="Arial" w:cs="Arial"/>
          <w:color w:val="000000" w:themeColor="text1"/>
          <w:spacing w:val="-3"/>
          <w:sz w:val="24"/>
          <w:szCs w:val="24"/>
          <w:lang w:val="es-ES"/>
        </w:rPr>
        <w:t>l</w:t>
      </w:r>
      <w:r w:rsidR="00586FA3" w:rsidRPr="002E661D">
        <w:rPr>
          <w:rFonts w:ascii="Arial" w:hAnsi="Arial" w:cs="Arial"/>
          <w:color w:val="000000" w:themeColor="text1"/>
          <w:spacing w:val="-3"/>
          <w:sz w:val="24"/>
          <w:szCs w:val="24"/>
          <w:lang w:val="es-ES"/>
        </w:rPr>
        <w:t>os</w:t>
      </w:r>
      <w:r w:rsidRPr="002E661D">
        <w:rPr>
          <w:rFonts w:ascii="Arial" w:hAnsi="Arial" w:cs="Arial"/>
          <w:color w:val="000000" w:themeColor="text1"/>
          <w:spacing w:val="-3"/>
          <w:sz w:val="24"/>
          <w:szCs w:val="24"/>
          <w:lang w:val="es-ES"/>
        </w:rPr>
        <w:t xml:space="preserve"> </w:t>
      </w:r>
      <w:r w:rsidR="00586FA3" w:rsidRPr="002E661D">
        <w:rPr>
          <w:rFonts w:ascii="Arial" w:hAnsi="Arial" w:cs="Arial"/>
          <w:color w:val="000000" w:themeColor="text1"/>
          <w:spacing w:val="-3"/>
          <w:sz w:val="24"/>
          <w:szCs w:val="24"/>
          <w:lang w:val="es-ES"/>
        </w:rPr>
        <w:t>estudiantes</w:t>
      </w:r>
      <w:r w:rsidRPr="002E661D">
        <w:rPr>
          <w:rFonts w:ascii="Arial" w:hAnsi="Arial" w:cs="Arial"/>
          <w:color w:val="000000" w:themeColor="text1"/>
          <w:spacing w:val="-3"/>
          <w:sz w:val="24"/>
          <w:szCs w:val="24"/>
          <w:lang w:val="es-ES"/>
        </w:rPr>
        <w:t xml:space="preserve"> lo que se </w:t>
      </w:r>
      <w:r w:rsidR="00E91B74" w:rsidRPr="002E661D">
        <w:rPr>
          <w:rFonts w:ascii="Arial" w:hAnsi="Arial" w:cs="Arial"/>
          <w:color w:val="000000" w:themeColor="text1"/>
          <w:spacing w:val="-3"/>
          <w:sz w:val="24"/>
          <w:szCs w:val="24"/>
          <w:lang w:val="es-ES"/>
        </w:rPr>
        <w:t>estudiará</w:t>
      </w:r>
      <w:r w:rsidR="00E91B74" w:rsidRPr="002E661D">
        <w:rPr>
          <w:rFonts w:ascii="Arial" w:hAnsi="Arial" w:cs="Arial"/>
          <w:color w:val="000000" w:themeColor="text1"/>
          <w:sz w:val="24"/>
          <w:szCs w:val="24"/>
        </w:rPr>
        <w:t xml:space="preserve"> a lo largo de la experiencia de aprendizaje dando un panorama general de la </w:t>
      </w:r>
      <w:r w:rsidR="004C36DA" w:rsidRPr="002E661D">
        <w:rPr>
          <w:rFonts w:ascii="Arial" w:hAnsi="Arial" w:cs="Arial"/>
          <w:color w:val="000000" w:themeColor="text1"/>
          <w:sz w:val="24"/>
          <w:szCs w:val="24"/>
        </w:rPr>
        <w:t>asignatura y la importancia de ésta para su perfil profesional</w:t>
      </w:r>
      <w:r w:rsidR="00E91B74" w:rsidRPr="002E661D">
        <w:rPr>
          <w:rFonts w:ascii="Arial" w:hAnsi="Arial" w:cs="Arial"/>
          <w:color w:val="000000" w:themeColor="text1"/>
          <w:sz w:val="24"/>
          <w:szCs w:val="24"/>
        </w:rPr>
        <w:t>.</w:t>
      </w:r>
    </w:p>
    <w:p w14:paraId="47D2DD87" w14:textId="77777777" w:rsidR="004C36DA" w:rsidRPr="002E661D" w:rsidRDefault="003D31D9" w:rsidP="00631291">
      <w:pPr>
        <w:jc w:val="both"/>
        <w:rPr>
          <w:rFonts w:ascii="Arial" w:hAnsi="Arial" w:cs="Arial"/>
          <w:color w:val="000000" w:themeColor="text1"/>
          <w:sz w:val="24"/>
          <w:szCs w:val="24"/>
        </w:rPr>
      </w:pPr>
      <w:r w:rsidRPr="002E661D">
        <w:rPr>
          <w:rFonts w:ascii="Arial" w:hAnsi="Arial" w:cs="Arial"/>
          <w:color w:val="000000" w:themeColor="text1"/>
          <w:sz w:val="24"/>
          <w:szCs w:val="24"/>
        </w:rPr>
        <w:t>Luego debe redactar un poco acerca del concepto o significado de</w:t>
      </w:r>
      <w:r w:rsidR="004C36DA" w:rsidRPr="002E661D">
        <w:rPr>
          <w:rFonts w:ascii="Arial" w:hAnsi="Arial" w:cs="Arial"/>
          <w:color w:val="000000" w:themeColor="text1"/>
          <w:sz w:val="24"/>
          <w:szCs w:val="24"/>
        </w:rPr>
        <w:t xml:space="preserve"> </w:t>
      </w:r>
      <w:r w:rsidR="00E91B74" w:rsidRPr="002E661D">
        <w:rPr>
          <w:rFonts w:ascii="Arial" w:hAnsi="Arial" w:cs="Arial"/>
          <w:color w:val="000000" w:themeColor="text1"/>
          <w:sz w:val="24"/>
          <w:szCs w:val="24"/>
        </w:rPr>
        <w:t>l</w:t>
      </w:r>
      <w:r w:rsidR="004C36DA" w:rsidRPr="002E661D">
        <w:rPr>
          <w:rFonts w:ascii="Arial" w:hAnsi="Arial" w:cs="Arial"/>
          <w:color w:val="000000" w:themeColor="text1"/>
          <w:sz w:val="24"/>
          <w:szCs w:val="24"/>
        </w:rPr>
        <w:t xml:space="preserve">a </w:t>
      </w:r>
      <w:proofErr w:type="gramStart"/>
      <w:r w:rsidR="004C36DA" w:rsidRPr="002E661D">
        <w:rPr>
          <w:rFonts w:ascii="Arial" w:hAnsi="Arial" w:cs="Arial"/>
          <w:color w:val="000000" w:themeColor="text1"/>
          <w:sz w:val="24"/>
          <w:szCs w:val="24"/>
        </w:rPr>
        <w:t xml:space="preserve">asignatura </w:t>
      </w:r>
      <w:r w:rsidR="00E91B74" w:rsidRPr="002E661D">
        <w:rPr>
          <w:rFonts w:ascii="Arial" w:hAnsi="Arial" w:cs="Arial"/>
          <w:color w:val="000000" w:themeColor="text1"/>
          <w:sz w:val="24"/>
          <w:szCs w:val="24"/>
        </w:rPr>
        <w:t xml:space="preserve"> </w:t>
      </w:r>
      <w:r w:rsidR="004C36DA" w:rsidRPr="002E661D">
        <w:rPr>
          <w:rFonts w:ascii="Arial" w:hAnsi="Arial" w:cs="Arial"/>
          <w:color w:val="000000" w:themeColor="text1"/>
          <w:sz w:val="24"/>
          <w:szCs w:val="24"/>
        </w:rPr>
        <w:t>o</w:t>
      </w:r>
      <w:proofErr w:type="gramEnd"/>
      <w:r w:rsidR="004C36DA" w:rsidRPr="002E661D">
        <w:rPr>
          <w:rFonts w:ascii="Arial" w:hAnsi="Arial" w:cs="Arial"/>
          <w:color w:val="000000" w:themeColor="text1"/>
          <w:sz w:val="24"/>
          <w:szCs w:val="24"/>
        </w:rPr>
        <w:t xml:space="preserve"> </w:t>
      </w:r>
      <w:r w:rsidR="00E91B74" w:rsidRPr="002E661D">
        <w:rPr>
          <w:rFonts w:ascii="Arial" w:hAnsi="Arial" w:cs="Arial"/>
          <w:color w:val="000000" w:themeColor="text1"/>
          <w:sz w:val="24"/>
          <w:szCs w:val="24"/>
        </w:rPr>
        <w:t>espacio de aprendizaje</w:t>
      </w:r>
      <w:r w:rsidR="004C36DA" w:rsidRPr="002E661D">
        <w:rPr>
          <w:rFonts w:ascii="Arial" w:hAnsi="Arial" w:cs="Arial"/>
          <w:color w:val="000000" w:themeColor="text1"/>
          <w:sz w:val="24"/>
          <w:szCs w:val="24"/>
        </w:rPr>
        <w:t>,</w:t>
      </w:r>
      <w:r w:rsidRPr="002E661D">
        <w:rPr>
          <w:rFonts w:ascii="Arial" w:hAnsi="Arial" w:cs="Arial"/>
          <w:color w:val="000000" w:themeColor="text1"/>
          <w:sz w:val="24"/>
          <w:szCs w:val="24"/>
        </w:rPr>
        <w:t xml:space="preserve"> como también de su importancia, propósito y utilidad práctica. Debe hacer énfasis en </w:t>
      </w:r>
      <w:r w:rsidR="004C36DA" w:rsidRPr="002E661D">
        <w:rPr>
          <w:rFonts w:ascii="Arial" w:hAnsi="Arial" w:cs="Arial"/>
          <w:color w:val="000000" w:themeColor="text1"/>
          <w:sz w:val="24"/>
          <w:szCs w:val="24"/>
        </w:rPr>
        <w:t>e</w:t>
      </w:r>
      <w:r w:rsidRPr="002E661D">
        <w:rPr>
          <w:rFonts w:ascii="Arial" w:hAnsi="Arial" w:cs="Arial"/>
          <w:color w:val="000000" w:themeColor="text1"/>
          <w:sz w:val="24"/>
          <w:szCs w:val="24"/>
        </w:rPr>
        <w:t>l</w:t>
      </w:r>
      <w:r w:rsidR="004C36DA" w:rsidRPr="002E661D">
        <w:rPr>
          <w:rFonts w:ascii="Arial" w:hAnsi="Arial" w:cs="Arial"/>
          <w:color w:val="000000" w:themeColor="text1"/>
          <w:sz w:val="24"/>
          <w:szCs w:val="24"/>
        </w:rPr>
        <w:t xml:space="preserve"> aprendizaje o competencias </w:t>
      </w:r>
      <w:r w:rsidRPr="002E661D">
        <w:rPr>
          <w:rFonts w:ascii="Arial" w:hAnsi="Arial" w:cs="Arial"/>
          <w:color w:val="000000" w:themeColor="text1"/>
          <w:sz w:val="24"/>
          <w:szCs w:val="24"/>
        </w:rPr>
        <w:t xml:space="preserve">que </w:t>
      </w:r>
      <w:r w:rsidR="004C36DA" w:rsidRPr="002E661D">
        <w:rPr>
          <w:rFonts w:ascii="Arial" w:hAnsi="Arial" w:cs="Arial"/>
          <w:color w:val="000000" w:themeColor="text1"/>
          <w:sz w:val="24"/>
          <w:szCs w:val="24"/>
        </w:rPr>
        <w:t xml:space="preserve">deberá </w:t>
      </w:r>
      <w:r w:rsidRPr="002E661D">
        <w:rPr>
          <w:rFonts w:ascii="Arial" w:hAnsi="Arial" w:cs="Arial"/>
          <w:color w:val="000000" w:themeColor="text1"/>
          <w:sz w:val="24"/>
          <w:szCs w:val="24"/>
        </w:rPr>
        <w:t>obten</w:t>
      </w:r>
      <w:r w:rsidR="004C36DA" w:rsidRPr="002E661D">
        <w:rPr>
          <w:rFonts w:ascii="Arial" w:hAnsi="Arial" w:cs="Arial"/>
          <w:color w:val="000000" w:themeColor="text1"/>
          <w:sz w:val="24"/>
          <w:szCs w:val="24"/>
        </w:rPr>
        <w:t>er</w:t>
      </w:r>
      <w:r w:rsidRPr="002E661D">
        <w:rPr>
          <w:rFonts w:ascii="Arial" w:hAnsi="Arial" w:cs="Arial"/>
          <w:color w:val="000000" w:themeColor="text1"/>
          <w:sz w:val="24"/>
          <w:szCs w:val="24"/>
        </w:rPr>
        <w:t xml:space="preserve"> el estudiante al término de</w:t>
      </w:r>
      <w:r w:rsidR="00E91B74" w:rsidRPr="002E661D">
        <w:rPr>
          <w:rFonts w:ascii="Arial" w:hAnsi="Arial" w:cs="Arial"/>
          <w:color w:val="000000" w:themeColor="text1"/>
          <w:sz w:val="24"/>
          <w:szCs w:val="24"/>
        </w:rPr>
        <w:t>l periodo académico</w:t>
      </w:r>
      <w:r w:rsidRPr="002E661D">
        <w:rPr>
          <w:rFonts w:ascii="Arial" w:hAnsi="Arial" w:cs="Arial"/>
          <w:color w:val="000000" w:themeColor="text1"/>
          <w:sz w:val="24"/>
          <w:szCs w:val="24"/>
        </w:rPr>
        <w:t xml:space="preserve">. </w:t>
      </w:r>
    </w:p>
    <w:p w14:paraId="2FC7BD75" w14:textId="3DCEBD45" w:rsidR="003D31D9" w:rsidRPr="002E661D" w:rsidRDefault="004C36DA" w:rsidP="00631291">
      <w:pPr>
        <w:jc w:val="both"/>
        <w:rPr>
          <w:rFonts w:ascii="Arial" w:hAnsi="Arial" w:cs="Arial"/>
          <w:color w:val="000000" w:themeColor="text1"/>
          <w:sz w:val="24"/>
          <w:szCs w:val="24"/>
        </w:rPr>
      </w:pPr>
      <w:r w:rsidRPr="002E661D">
        <w:rPr>
          <w:rFonts w:ascii="Arial" w:hAnsi="Arial" w:cs="Arial"/>
          <w:color w:val="000000" w:themeColor="text1"/>
          <w:sz w:val="24"/>
          <w:szCs w:val="24"/>
        </w:rPr>
        <w:t xml:space="preserve">La redacción de esta guía didáctica </w:t>
      </w:r>
      <w:r w:rsidR="003D31D9" w:rsidRPr="002E661D">
        <w:rPr>
          <w:rFonts w:ascii="Arial" w:hAnsi="Arial" w:cs="Arial"/>
          <w:color w:val="000000" w:themeColor="text1"/>
          <w:sz w:val="24"/>
          <w:szCs w:val="24"/>
        </w:rPr>
        <w:t>debe ser amigable</w:t>
      </w:r>
      <w:r w:rsidRPr="002E661D">
        <w:rPr>
          <w:rFonts w:ascii="Arial" w:hAnsi="Arial" w:cs="Arial"/>
          <w:color w:val="000000" w:themeColor="text1"/>
          <w:sz w:val="24"/>
          <w:szCs w:val="24"/>
        </w:rPr>
        <w:t>, empática, motivadora y</w:t>
      </w:r>
      <w:r w:rsidR="003D31D9" w:rsidRPr="002E661D">
        <w:rPr>
          <w:rFonts w:ascii="Arial" w:hAnsi="Arial" w:cs="Arial"/>
          <w:color w:val="000000" w:themeColor="text1"/>
          <w:sz w:val="24"/>
          <w:szCs w:val="24"/>
        </w:rPr>
        <w:t xml:space="preserve"> </w:t>
      </w:r>
      <w:r w:rsidRPr="002E661D">
        <w:rPr>
          <w:rFonts w:ascii="Arial" w:hAnsi="Arial" w:cs="Arial"/>
          <w:color w:val="000000" w:themeColor="text1"/>
          <w:sz w:val="24"/>
          <w:szCs w:val="24"/>
        </w:rPr>
        <w:t xml:space="preserve">comprensible, </w:t>
      </w:r>
      <w:r w:rsidR="003D31D9" w:rsidRPr="002E661D">
        <w:rPr>
          <w:rFonts w:ascii="Arial" w:hAnsi="Arial" w:cs="Arial"/>
          <w:color w:val="000000" w:themeColor="text1"/>
          <w:sz w:val="24"/>
          <w:szCs w:val="24"/>
        </w:rPr>
        <w:t xml:space="preserve">es decir, el </w:t>
      </w:r>
      <w:r w:rsidR="00FF3431" w:rsidRPr="002E661D">
        <w:rPr>
          <w:rFonts w:ascii="Arial" w:hAnsi="Arial" w:cs="Arial"/>
          <w:color w:val="000000" w:themeColor="text1"/>
          <w:sz w:val="24"/>
          <w:szCs w:val="24"/>
        </w:rPr>
        <w:t>estudiante</w:t>
      </w:r>
      <w:r w:rsidR="003D31D9" w:rsidRPr="002E661D">
        <w:rPr>
          <w:rFonts w:ascii="Arial" w:hAnsi="Arial" w:cs="Arial"/>
          <w:color w:val="000000" w:themeColor="text1"/>
          <w:sz w:val="24"/>
          <w:szCs w:val="24"/>
        </w:rPr>
        <w:t xml:space="preserve"> debe sentir que usted como su profesor(a) o tutor(a) le está presentando </w:t>
      </w:r>
      <w:r w:rsidRPr="002E661D">
        <w:rPr>
          <w:rFonts w:ascii="Arial" w:hAnsi="Arial" w:cs="Arial"/>
          <w:color w:val="000000" w:themeColor="text1"/>
          <w:sz w:val="24"/>
          <w:szCs w:val="24"/>
        </w:rPr>
        <w:t>la asignatura o</w:t>
      </w:r>
      <w:r w:rsidR="00E91B74" w:rsidRPr="002E661D">
        <w:rPr>
          <w:rFonts w:ascii="Arial" w:hAnsi="Arial" w:cs="Arial"/>
          <w:color w:val="000000" w:themeColor="text1"/>
          <w:sz w:val="24"/>
          <w:szCs w:val="24"/>
        </w:rPr>
        <w:t xml:space="preserve"> espacio de aprendizaje</w:t>
      </w:r>
      <w:r w:rsidR="003D31D9" w:rsidRPr="002E661D">
        <w:rPr>
          <w:rFonts w:ascii="Arial" w:hAnsi="Arial" w:cs="Arial"/>
          <w:color w:val="000000" w:themeColor="text1"/>
          <w:sz w:val="24"/>
          <w:szCs w:val="24"/>
        </w:rPr>
        <w:t>.</w:t>
      </w:r>
    </w:p>
    <w:p w14:paraId="7185693F" w14:textId="381F9BEF" w:rsidR="003D31D9" w:rsidRPr="002E661D" w:rsidRDefault="003D31D9" w:rsidP="00631291">
      <w:pPr>
        <w:jc w:val="both"/>
        <w:rPr>
          <w:rFonts w:ascii="Arial" w:hAnsi="Arial" w:cs="Arial"/>
          <w:color w:val="000000" w:themeColor="text1"/>
          <w:sz w:val="24"/>
          <w:szCs w:val="24"/>
        </w:rPr>
      </w:pPr>
      <w:r w:rsidRPr="002E661D">
        <w:rPr>
          <w:rFonts w:ascii="Arial" w:hAnsi="Arial" w:cs="Arial"/>
          <w:color w:val="000000" w:themeColor="text1"/>
          <w:sz w:val="24"/>
          <w:szCs w:val="24"/>
        </w:rPr>
        <w:t>Finalmente</w:t>
      </w:r>
      <w:r w:rsidR="000F6D56" w:rsidRPr="002E661D">
        <w:rPr>
          <w:rFonts w:ascii="Arial" w:hAnsi="Arial" w:cs="Arial"/>
          <w:color w:val="000000" w:themeColor="text1"/>
          <w:sz w:val="24"/>
          <w:szCs w:val="24"/>
        </w:rPr>
        <w:t>,</w:t>
      </w:r>
      <w:r w:rsidRPr="002E661D">
        <w:rPr>
          <w:rFonts w:ascii="Arial" w:hAnsi="Arial" w:cs="Arial"/>
          <w:color w:val="000000" w:themeColor="text1"/>
          <w:sz w:val="24"/>
          <w:szCs w:val="24"/>
        </w:rPr>
        <w:t xml:space="preserve"> revise el cierre de la introducción con la finalidad de inducir al estudiante a dar inicio a</w:t>
      </w:r>
      <w:r w:rsidR="00E91B74" w:rsidRPr="002E661D">
        <w:rPr>
          <w:rFonts w:ascii="Arial" w:hAnsi="Arial" w:cs="Arial"/>
          <w:color w:val="000000" w:themeColor="text1"/>
          <w:sz w:val="24"/>
          <w:szCs w:val="24"/>
        </w:rPr>
        <w:t>l desarrollo del curso</w:t>
      </w:r>
      <w:r w:rsidR="004C36DA" w:rsidRPr="002E661D">
        <w:rPr>
          <w:rFonts w:ascii="Arial" w:hAnsi="Arial" w:cs="Arial"/>
          <w:color w:val="000000" w:themeColor="text1"/>
          <w:sz w:val="24"/>
          <w:szCs w:val="24"/>
        </w:rPr>
        <w:t xml:space="preserve"> o asignatura</w:t>
      </w:r>
      <w:r w:rsidR="00E91B74" w:rsidRPr="002E661D">
        <w:rPr>
          <w:rFonts w:ascii="Arial" w:hAnsi="Arial" w:cs="Arial"/>
          <w:color w:val="000000" w:themeColor="text1"/>
          <w:sz w:val="24"/>
          <w:szCs w:val="24"/>
        </w:rPr>
        <w:t>.</w:t>
      </w:r>
    </w:p>
    <w:p w14:paraId="26238B4D" w14:textId="77777777" w:rsidR="003D31D9" w:rsidRPr="002E661D" w:rsidRDefault="003D31D9" w:rsidP="00631291">
      <w:pPr>
        <w:jc w:val="both"/>
        <w:rPr>
          <w:rFonts w:ascii="Arial" w:hAnsi="Arial" w:cs="Arial"/>
          <w:b/>
          <w:color w:val="000000" w:themeColor="text1"/>
        </w:rPr>
      </w:pPr>
      <w:r w:rsidRPr="002E661D">
        <w:rPr>
          <w:rFonts w:ascii="Arial" w:hAnsi="Arial" w:cs="Arial"/>
          <w:b/>
          <w:color w:val="000000" w:themeColor="text1"/>
        </w:rPr>
        <w:t xml:space="preserve">Por ejemplo: </w:t>
      </w:r>
    </w:p>
    <w:p w14:paraId="264F99F3" w14:textId="77777777" w:rsidR="00CF7281" w:rsidRPr="002E661D" w:rsidRDefault="00CF7281" w:rsidP="00CF7281">
      <w:pPr>
        <w:pStyle w:val="NormalWeb"/>
        <w:shd w:val="clear" w:color="auto" w:fill="FFFFFF"/>
        <w:spacing w:before="180" w:beforeAutospacing="0" w:after="180" w:afterAutospacing="0"/>
        <w:rPr>
          <w:rFonts w:ascii="Arial" w:hAnsi="Arial" w:cs="Arial"/>
          <w:i/>
          <w:iCs/>
          <w:color w:val="262626" w:themeColor="text1" w:themeTint="D9"/>
        </w:rPr>
      </w:pPr>
      <w:r w:rsidRPr="002E661D">
        <w:rPr>
          <w:rFonts w:ascii="Arial" w:hAnsi="Arial" w:cs="Arial"/>
          <w:i/>
          <w:iCs/>
          <w:color w:val="262626" w:themeColor="text1" w:themeTint="D9"/>
        </w:rPr>
        <w:t>Estimados estudiantes:</w:t>
      </w:r>
    </w:p>
    <w:p w14:paraId="56D1C868" w14:textId="1FF819CA" w:rsidR="00CF7281" w:rsidRPr="002E661D" w:rsidRDefault="00CF7281" w:rsidP="002E661D">
      <w:pPr>
        <w:pStyle w:val="NormalWeb"/>
        <w:shd w:val="clear" w:color="auto" w:fill="FFFFFF"/>
        <w:spacing w:before="180" w:beforeAutospacing="0" w:after="180" w:afterAutospacing="0"/>
        <w:jc w:val="both"/>
        <w:rPr>
          <w:rFonts w:ascii="Arial" w:hAnsi="Arial" w:cs="Arial"/>
          <w:i/>
          <w:iCs/>
          <w:color w:val="262626" w:themeColor="text1" w:themeTint="D9"/>
        </w:rPr>
      </w:pPr>
      <w:r w:rsidRPr="002E661D">
        <w:rPr>
          <w:rFonts w:ascii="Arial" w:hAnsi="Arial" w:cs="Arial"/>
          <w:i/>
          <w:iCs/>
          <w:color w:val="262626" w:themeColor="text1" w:themeTint="D9"/>
        </w:rPr>
        <w:t xml:space="preserve">Reciban un cordial </w:t>
      </w:r>
      <w:proofErr w:type="gramStart"/>
      <w:r w:rsidRPr="002E661D">
        <w:rPr>
          <w:rFonts w:ascii="Arial" w:hAnsi="Arial" w:cs="Arial"/>
          <w:i/>
          <w:iCs/>
          <w:color w:val="262626" w:themeColor="text1" w:themeTint="D9"/>
        </w:rPr>
        <w:t>saludo de bienvenida</w:t>
      </w:r>
      <w:proofErr w:type="gramEnd"/>
      <w:r w:rsidRPr="002E661D">
        <w:rPr>
          <w:rFonts w:ascii="Arial" w:hAnsi="Arial" w:cs="Arial"/>
          <w:i/>
          <w:iCs/>
          <w:color w:val="262626" w:themeColor="text1" w:themeTint="D9"/>
        </w:rPr>
        <w:t xml:space="preserve"> al curso A-115 Proyecto de Investigación Aplicada III: Análisis de Resultados. Soy Juan Pérez,</w:t>
      </w:r>
      <w:r w:rsidR="00E2333A" w:rsidRPr="002E661D">
        <w:rPr>
          <w:rFonts w:ascii="Arial" w:hAnsi="Arial" w:cs="Arial"/>
          <w:i/>
          <w:iCs/>
          <w:color w:val="262626" w:themeColor="text1" w:themeTint="D9"/>
        </w:rPr>
        <w:t xml:space="preserve"> profesor</w:t>
      </w:r>
      <w:r w:rsidRPr="002E661D">
        <w:rPr>
          <w:rFonts w:ascii="Arial" w:hAnsi="Arial" w:cs="Arial"/>
          <w:i/>
          <w:iCs/>
          <w:color w:val="262626" w:themeColor="text1" w:themeTint="D9"/>
        </w:rPr>
        <w:t xml:space="preserve"> titular de este espacio de aprendizaje. Dentro de mis funciones como </w:t>
      </w:r>
      <w:r w:rsidR="004C36DA" w:rsidRPr="002E661D">
        <w:rPr>
          <w:rFonts w:ascii="Arial" w:hAnsi="Arial" w:cs="Arial"/>
          <w:i/>
          <w:iCs/>
          <w:color w:val="262626" w:themeColor="text1" w:themeTint="D9"/>
        </w:rPr>
        <w:t>profesor-</w:t>
      </w:r>
      <w:proofErr w:type="gramStart"/>
      <w:r w:rsidRPr="002E661D">
        <w:rPr>
          <w:rFonts w:ascii="Arial" w:hAnsi="Arial" w:cs="Arial"/>
          <w:i/>
          <w:iCs/>
          <w:color w:val="262626" w:themeColor="text1" w:themeTint="D9"/>
        </w:rPr>
        <w:t>tutor  del</w:t>
      </w:r>
      <w:proofErr w:type="gramEnd"/>
      <w:r w:rsidRPr="002E661D">
        <w:rPr>
          <w:rFonts w:ascii="Arial" w:hAnsi="Arial" w:cs="Arial"/>
          <w:i/>
          <w:iCs/>
          <w:color w:val="262626" w:themeColor="text1" w:themeTint="D9"/>
        </w:rPr>
        <w:t xml:space="preserve"> curso está acompañar</w:t>
      </w:r>
      <w:r w:rsidR="002E661D" w:rsidRPr="002E661D">
        <w:rPr>
          <w:rFonts w:ascii="Arial" w:hAnsi="Arial" w:cs="Arial"/>
          <w:i/>
          <w:iCs/>
          <w:color w:val="262626" w:themeColor="text1" w:themeTint="D9"/>
        </w:rPr>
        <w:t>le</w:t>
      </w:r>
      <w:r w:rsidRPr="002E661D">
        <w:rPr>
          <w:rFonts w:ascii="Arial" w:hAnsi="Arial" w:cs="Arial"/>
          <w:i/>
          <w:iCs/>
          <w:color w:val="262626" w:themeColor="text1" w:themeTint="D9"/>
        </w:rPr>
        <w:t xml:space="preserve"> en el análisis de datos y en el ensamble y configuración de la tesis final.  </w:t>
      </w:r>
    </w:p>
    <w:p w14:paraId="49022269" w14:textId="77777777" w:rsidR="00CF7281" w:rsidRPr="002E661D" w:rsidRDefault="00CF7281" w:rsidP="002E661D">
      <w:pPr>
        <w:pStyle w:val="NormalWeb"/>
        <w:shd w:val="clear" w:color="auto" w:fill="FFFFFF"/>
        <w:spacing w:before="180" w:beforeAutospacing="0" w:after="180" w:afterAutospacing="0"/>
        <w:jc w:val="both"/>
        <w:rPr>
          <w:rFonts w:ascii="Arial" w:hAnsi="Arial" w:cs="Arial"/>
          <w:i/>
          <w:iCs/>
          <w:color w:val="262626" w:themeColor="text1" w:themeTint="D9"/>
        </w:rPr>
      </w:pPr>
      <w:r w:rsidRPr="002E661D">
        <w:rPr>
          <w:rFonts w:ascii="Arial" w:hAnsi="Arial" w:cs="Arial"/>
          <w:i/>
          <w:iCs/>
          <w:color w:val="262626" w:themeColor="text1" w:themeTint="D9"/>
        </w:rPr>
        <w:t xml:space="preserve">Es en este espacio de aprendizaje donde se concluye la </w:t>
      </w:r>
      <w:proofErr w:type="gramStart"/>
      <w:r w:rsidRPr="002E661D">
        <w:rPr>
          <w:rFonts w:ascii="Arial" w:hAnsi="Arial" w:cs="Arial"/>
          <w:i/>
          <w:iCs/>
          <w:color w:val="262626" w:themeColor="text1" w:themeTint="D9"/>
        </w:rPr>
        <w:t>tesis  durante</w:t>
      </w:r>
      <w:proofErr w:type="gramEnd"/>
      <w:r w:rsidRPr="002E661D">
        <w:rPr>
          <w:rFonts w:ascii="Arial" w:hAnsi="Arial" w:cs="Arial"/>
          <w:i/>
          <w:iCs/>
          <w:color w:val="262626" w:themeColor="text1" w:themeTint="D9"/>
        </w:rPr>
        <w:t xml:space="preserve"> el cual se revisan e integran los cinco capítulos correspondientes al documento final. Se realizan los preparativos para la presentación de la defensa de la tesis, se elabora un artículo científico y la retroalimentación al documento.</w:t>
      </w:r>
    </w:p>
    <w:p w14:paraId="71EEEDCF" w14:textId="1436ED3C" w:rsidR="00CF7281" w:rsidRPr="002E661D" w:rsidRDefault="00CF7281" w:rsidP="00CF7281">
      <w:pPr>
        <w:pStyle w:val="NormalWeb"/>
        <w:shd w:val="clear" w:color="auto" w:fill="FFFFFF"/>
        <w:spacing w:before="180" w:beforeAutospacing="0" w:after="180" w:afterAutospacing="0"/>
        <w:rPr>
          <w:rFonts w:ascii="Arial" w:hAnsi="Arial" w:cs="Arial"/>
          <w:i/>
          <w:iCs/>
          <w:color w:val="262626" w:themeColor="text1" w:themeTint="D9"/>
        </w:rPr>
      </w:pPr>
      <w:r w:rsidRPr="002E661D">
        <w:rPr>
          <w:rFonts w:ascii="Arial" w:hAnsi="Arial" w:cs="Arial"/>
          <w:i/>
          <w:iCs/>
          <w:color w:val="262626" w:themeColor="text1" w:themeTint="D9"/>
        </w:rPr>
        <w:t xml:space="preserve">Espero que este último peldaño en </w:t>
      </w:r>
      <w:r w:rsidR="002E661D" w:rsidRPr="002E661D">
        <w:rPr>
          <w:rFonts w:ascii="Arial" w:hAnsi="Arial" w:cs="Arial"/>
          <w:i/>
          <w:iCs/>
          <w:color w:val="262626" w:themeColor="text1" w:themeTint="D9"/>
        </w:rPr>
        <w:t>su</w:t>
      </w:r>
      <w:r w:rsidRPr="002E661D">
        <w:rPr>
          <w:rFonts w:ascii="Arial" w:hAnsi="Arial" w:cs="Arial"/>
          <w:i/>
          <w:iCs/>
          <w:color w:val="262626" w:themeColor="text1" w:themeTint="D9"/>
        </w:rPr>
        <w:t xml:space="preserve"> formación sea de mucho aprendizaje. </w:t>
      </w:r>
    </w:p>
    <w:p w14:paraId="76260BF7" w14:textId="18EFBE1E" w:rsidR="00CF7281" w:rsidRPr="002E661D" w:rsidRDefault="002E661D" w:rsidP="00CF7281">
      <w:pPr>
        <w:pStyle w:val="NormalWeb"/>
        <w:shd w:val="clear" w:color="auto" w:fill="FFFFFF"/>
        <w:spacing w:before="180" w:beforeAutospacing="0" w:after="180" w:afterAutospacing="0"/>
        <w:rPr>
          <w:rFonts w:ascii="Arial" w:hAnsi="Arial" w:cs="Arial"/>
          <w:i/>
          <w:iCs/>
          <w:color w:val="262626" w:themeColor="text1" w:themeTint="D9"/>
        </w:rPr>
      </w:pPr>
      <w:r w:rsidRPr="002E661D">
        <w:rPr>
          <w:rFonts w:ascii="Arial" w:hAnsi="Arial" w:cs="Arial"/>
          <w:i/>
          <w:iCs/>
          <w:color w:val="262626" w:themeColor="text1" w:themeTint="D9"/>
        </w:rPr>
        <w:t>Le</w:t>
      </w:r>
      <w:r w:rsidR="00CF7281" w:rsidRPr="002E661D">
        <w:rPr>
          <w:rFonts w:ascii="Arial" w:hAnsi="Arial" w:cs="Arial"/>
          <w:i/>
          <w:iCs/>
          <w:color w:val="262626" w:themeColor="text1" w:themeTint="D9"/>
        </w:rPr>
        <w:t xml:space="preserve"> motivo a participar con mucho compromiso y entusiasmo en el desarrollo de cada actividad de aprendizaje.</w:t>
      </w:r>
    </w:p>
    <w:p w14:paraId="2CA606FB" w14:textId="5A3976FC" w:rsidR="00CF7281" w:rsidRPr="002E661D" w:rsidRDefault="00CF7281" w:rsidP="00CF7281">
      <w:pPr>
        <w:pStyle w:val="NormalWeb"/>
        <w:shd w:val="clear" w:color="auto" w:fill="FFFFFF"/>
        <w:spacing w:before="180" w:beforeAutospacing="0" w:after="180" w:afterAutospacing="0"/>
        <w:rPr>
          <w:rFonts w:ascii="Arial" w:hAnsi="Arial" w:cs="Arial"/>
          <w:i/>
          <w:iCs/>
          <w:color w:val="262626" w:themeColor="text1" w:themeTint="D9"/>
        </w:rPr>
      </w:pPr>
      <w:r w:rsidRPr="002E661D">
        <w:rPr>
          <w:rFonts w:ascii="Arial" w:hAnsi="Arial" w:cs="Arial"/>
          <w:i/>
          <w:iCs/>
          <w:color w:val="262626" w:themeColor="text1" w:themeTint="D9"/>
        </w:rPr>
        <w:t>Recuerd</w:t>
      </w:r>
      <w:r w:rsidR="002E661D" w:rsidRPr="002E661D">
        <w:rPr>
          <w:rFonts w:ascii="Arial" w:hAnsi="Arial" w:cs="Arial"/>
          <w:i/>
          <w:iCs/>
          <w:color w:val="262626" w:themeColor="text1" w:themeTint="D9"/>
        </w:rPr>
        <w:t>e</w:t>
      </w:r>
      <w:r w:rsidRPr="002E661D">
        <w:rPr>
          <w:rFonts w:ascii="Arial" w:hAnsi="Arial" w:cs="Arial"/>
          <w:i/>
          <w:iCs/>
          <w:color w:val="262626" w:themeColor="text1" w:themeTint="D9"/>
        </w:rPr>
        <w:t xml:space="preserve"> que</w:t>
      </w:r>
      <w:proofErr w:type="gramStart"/>
      <w:r w:rsidRPr="002E661D">
        <w:rPr>
          <w:rFonts w:ascii="Arial" w:hAnsi="Arial" w:cs="Arial"/>
          <w:i/>
          <w:iCs/>
          <w:color w:val="262626" w:themeColor="text1" w:themeTint="D9"/>
        </w:rPr>
        <w:t>…</w:t>
      </w:r>
      <w:r w:rsidR="002E661D" w:rsidRPr="002E661D">
        <w:rPr>
          <w:rFonts w:ascii="Arial" w:hAnsi="Arial" w:cs="Arial"/>
          <w:i/>
          <w:iCs/>
          <w:color w:val="262626" w:themeColor="text1" w:themeTint="D9"/>
        </w:rPr>
        <w:t>”</w:t>
      </w:r>
      <w:r w:rsidRPr="002E661D">
        <w:rPr>
          <w:rFonts w:ascii="Arial" w:hAnsi="Arial" w:cs="Arial"/>
          <w:i/>
          <w:iCs/>
          <w:color w:val="262626" w:themeColor="text1" w:themeTint="D9"/>
        </w:rPr>
        <w:t>El</w:t>
      </w:r>
      <w:proofErr w:type="gramEnd"/>
      <w:r w:rsidRPr="002E661D">
        <w:rPr>
          <w:rFonts w:ascii="Arial" w:hAnsi="Arial" w:cs="Arial"/>
          <w:i/>
          <w:iCs/>
          <w:color w:val="262626" w:themeColor="text1" w:themeTint="D9"/>
        </w:rPr>
        <w:t xml:space="preserve"> mejor experto también fue un día aprendiz”</w:t>
      </w:r>
    </w:p>
    <w:p w14:paraId="78669596" w14:textId="6DBC855E" w:rsidR="00CF7281" w:rsidRPr="002E661D" w:rsidRDefault="00CF7281" w:rsidP="00CF7281">
      <w:pPr>
        <w:pStyle w:val="NormalWeb"/>
        <w:shd w:val="clear" w:color="auto" w:fill="FFFFFF"/>
        <w:spacing w:before="180" w:beforeAutospacing="0" w:after="180" w:afterAutospacing="0"/>
        <w:rPr>
          <w:rFonts w:ascii="Arial" w:hAnsi="Arial" w:cs="Arial"/>
          <w:i/>
          <w:iCs/>
          <w:color w:val="262626" w:themeColor="text1" w:themeTint="D9"/>
        </w:rPr>
      </w:pPr>
      <w:r w:rsidRPr="002E661D">
        <w:rPr>
          <w:rFonts w:ascii="Arial" w:hAnsi="Arial" w:cs="Arial"/>
          <w:i/>
          <w:iCs/>
          <w:color w:val="262626" w:themeColor="text1" w:themeTint="D9"/>
        </w:rPr>
        <w:t> ¡Bienvenido</w:t>
      </w:r>
      <w:r w:rsidR="002E661D" w:rsidRPr="002E661D">
        <w:rPr>
          <w:rFonts w:ascii="Arial" w:hAnsi="Arial" w:cs="Arial"/>
          <w:i/>
          <w:iCs/>
          <w:color w:val="262626" w:themeColor="text1" w:themeTint="D9"/>
        </w:rPr>
        <w:t xml:space="preserve"> a la asignatura o curso Proyecto de Investigación Aplicada III</w:t>
      </w:r>
      <w:r w:rsidRPr="002E661D">
        <w:rPr>
          <w:rFonts w:ascii="Arial" w:hAnsi="Arial" w:cs="Arial"/>
          <w:i/>
          <w:iCs/>
          <w:color w:val="262626" w:themeColor="text1" w:themeTint="D9"/>
        </w:rPr>
        <w:t>!</w:t>
      </w:r>
    </w:p>
    <w:tbl>
      <w:tblPr>
        <w:tblStyle w:val="Tablaconcuadrcula"/>
        <w:tblW w:w="9351" w:type="dxa"/>
        <w:shd w:val="clear" w:color="auto" w:fill="073763" w:themeFill="accent1" w:themeFillShade="80"/>
        <w:tblLook w:val="04A0" w:firstRow="1" w:lastRow="0" w:firstColumn="1" w:lastColumn="0" w:noHBand="0" w:noVBand="1"/>
      </w:tblPr>
      <w:tblGrid>
        <w:gridCol w:w="9351"/>
      </w:tblGrid>
      <w:tr w:rsidR="00021B99" w:rsidRPr="002E661D" w14:paraId="6525F4DF" w14:textId="77777777" w:rsidTr="00692AFF">
        <w:tc>
          <w:tcPr>
            <w:tcW w:w="9351" w:type="dxa"/>
            <w:shd w:val="clear" w:color="auto" w:fill="073763" w:themeFill="accent1" w:themeFillShade="80"/>
          </w:tcPr>
          <w:p w14:paraId="023277AE" w14:textId="4CFE8AB6" w:rsidR="00021B99" w:rsidRPr="002E661D" w:rsidRDefault="00021B99" w:rsidP="006573D0">
            <w:pPr>
              <w:pStyle w:val="Ttulo1"/>
              <w:numPr>
                <w:ilvl w:val="0"/>
                <w:numId w:val="21"/>
              </w:numPr>
              <w:rPr>
                <w:rFonts w:ascii="Arial" w:hAnsi="Arial" w:cs="Arial"/>
                <w:color w:val="000000" w:themeColor="text1"/>
                <w:sz w:val="32"/>
                <w:szCs w:val="32"/>
              </w:rPr>
            </w:pPr>
            <w:bookmarkStart w:id="1" w:name="_Toc42540765"/>
            <w:r w:rsidRPr="002E661D">
              <w:rPr>
                <w:rFonts w:ascii="Arial" w:hAnsi="Arial" w:cs="Arial"/>
                <w:color w:val="FFFFFF" w:themeColor="background1"/>
                <w:sz w:val="32"/>
                <w:szCs w:val="32"/>
              </w:rPr>
              <w:lastRenderedPageBreak/>
              <w:t>Generalidades de la asignatura o espacio de aprendizaje</w:t>
            </w:r>
            <w:bookmarkEnd w:id="1"/>
          </w:p>
        </w:tc>
      </w:tr>
    </w:tbl>
    <w:p w14:paraId="53F8439E" w14:textId="16CE5ADD" w:rsidR="00E91B74" w:rsidRDefault="002E661D" w:rsidP="00021B99">
      <w:pPr>
        <w:pStyle w:val="Ttulo1"/>
        <w:rPr>
          <w:rFonts w:ascii="Arial" w:hAnsi="Arial" w:cs="Arial"/>
          <w:b w:val="0"/>
          <w:color w:val="000000" w:themeColor="text1"/>
          <w:sz w:val="24"/>
          <w:szCs w:val="32"/>
        </w:rPr>
      </w:pPr>
      <w:bookmarkStart w:id="2" w:name="_Toc42540766"/>
      <w:r w:rsidRPr="002E661D">
        <w:rPr>
          <w:rFonts w:ascii="Arial" w:hAnsi="Arial" w:cs="Arial"/>
          <w:b w:val="0"/>
          <w:color w:val="000000" w:themeColor="text1"/>
          <w:sz w:val="24"/>
          <w:szCs w:val="32"/>
        </w:rPr>
        <w:t>El contenido de este a</w:t>
      </w:r>
      <w:r>
        <w:rPr>
          <w:rFonts w:ascii="Arial" w:hAnsi="Arial" w:cs="Arial"/>
          <w:b w:val="0"/>
          <w:color w:val="000000" w:themeColor="text1"/>
          <w:sz w:val="24"/>
          <w:szCs w:val="32"/>
        </w:rPr>
        <w:t>partado se extrae del contenido programático de cada asignatura del Plan de Estudios del documento de diseño curricular de cada carrera.</w:t>
      </w:r>
      <w:bookmarkEnd w:id="2"/>
      <w:r>
        <w:rPr>
          <w:rFonts w:ascii="Arial" w:hAnsi="Arial" w:cs="Arial"/>
          <w:b w:val="0"/>
          <w:color w:val="000000" w:themeColor="text1"/>
          <w:sz w:val="24"/>
          <w:szCs w:val="32"/>
        </w:rPr>
        <w:t xml:space="preserve"> </w:t>
      </w:r>
    </w:p>
    <w:p w14:paraId="259284A2" w14:textId="77777777" w:rsidR="006573D0" w:rsidRPr="006573D0" w:rsidRDefault="006573D0" w:rsidP="006573D0"/>
    <w:tbl>
      <w:tblPr>
        <w:tblStyle w:val="Tablaconcuadrcula"/>
        <w:tblW w:w="9351" w:type="dxa"/>
        <w:tblLook w:val="04A0" w:firstRow="1" w:lastRow="0" w:firstColumn="1" w:lastColumn="0" w:noHBand="0" w:noVBand="1"/>
      </w:tblPr>
      <w:tblGrid>
        <w:gridCol w:w="2972"/>
        <w:gridCol w:w="6379"/>
      </w:tblGrid>
      <w:tr w:rsidR="00E91B74" w:rsidRPr="002E661D" w14:paraId="763C61CB" w14:textId="77777777" w:rsidTr="00021B99">
        <w:tc>
          <w:tcPr>
            <w:tcW w:w="2972" w:type="dxa"/>
            <w:shd w:val="clear" w:color="auto" w:fill="FFBF21"/>
          </w:tcPr>
          <w:p w14:paraId="7646E102" w14:textId="77777777" w:rsidR="00E91B74" w:rsidRPr="002E661D" w:rsidRDefault="00E91B74" w:rsidP="00142C9E">
            <w:pPr>
              <w:jc w:val="center"/>
              <w:rPr>
                <w:rFonts w:ascii="Arial" w:hAnsi="Arial" w:cs="Arial"/>
                <w:b/>
                <w:bCs/>
                <w:color w:val="000000" w:themeColor="text1"/>
              </w:rPr>
            </w:pPr>
            <w:r w:rsidRPr="002E661D">
              <w:rPr>
                <w:rFonts w:ascii="Arial" w:hAnsi="Arial" w:cs="Arial"/>
                <w:b/>
                <w:bCs/>
                <w:color w:val="000000" w:themeColor="text1"/>
              </w:rPr>
              <w:t>Componente</w:t>
            </w:r>
          </w:p>
        </w:tc>
        <w:tc>
          <w:tcPr>
            <w:tcW w:w="6379" w:type="dxa"/>
            <w:shd w:val="clear" w:color="auto" w:fill="FFBF21"/>
          </w:tcPr>
          <w:p w14:paraId="1832F70D" w14:textId="77777777" w:rsidR="00E91B74" w:rsidRPr="002E661D" w:rsidRDefault="00E91B74" w:rsidP="00142C9E">
            <w:pPr>
              <w:jc w:val="center"/>
              <w:rPr>
                <w:rFonts w:ascii="Arial" w:hAnsi="Arial" w:cs="Arial"/>
                <w:b/>
                <w:bCs/>
                <w:color w:val="000000" w:themeColor="text1"/>
              </w:rPr>
            </w:pPr>
            <w:r w:rsidRPr="002E661D">
              <w:rPr>
                <w:rFonts w:ascii="Arial" w:hAnsi="Arial" w:cs="Arial"/>
                <w:b/>
                <w:bCs/>
                <w:color w:val="000000" w:themeColor="text1"/>
              </w:rPr>
              <w:t>Desarrollo</w:t>
            </w:r>
          </w:p>
        </w:tc>
      </w:tr>
      <w:tr w:rsidR="00E91B74" w:rsidRPr="002E661D" w14:paraId="701EEC64" w14:textId="77777777" w:rsidTr="00142C9E">
        <w:tc>
          <w:tcPr>
            <w:tcW w:w="2972" w:type="dxa"/>
          </w:tcPr>
          <w:p w14:paraId="0580B22B" w14:textId="4AC8C490" w:rsidR="00E91B74" w:rsidRPr="002E661D" w:rsidRDefault="002E661D" w:rsidP="002E661D">
            <w:pPr>
              <w:jc w:val="both"/>
              <w:rPr>
                <w:rFonts w:ascii="Arial" w:hAnsi="Arial" w:cs="Arial"/>
                <w:color w:val="404040" w:themeColor="text1" w:themeTint="BF"/>
              </w:rPr>
            </w:pPr>
            <w:r w:rsidRPr="002E661D">
              <w:rPr>
                <w:rFonts w:ascii="Arial" w:hAnsi="Arial" w:cs="Arial"/>
                <w:color w:val="404040" w:themeColor="text1" w:themeTint="BF"/>
              </w:rPr>
              <w:t>Asignatura o e</w:t>
            </w:r>
            <w:r w:rsidR="00E91B74" w:rsidRPr="002E661D">
              <w:rPr>
                <w:rFonts w:ascii="Arial" w:hAnsi="Arial" w:cs="Arial"/>
                <w:color w:val="404040" w:themeColor="text1" w:themeTint="BF"/>
              </w:rPr>
              <w:t>spacio de aprendizaje</w:t>
            </w:r>
            <w:r w:rsidR="0013114A" w:rsidRPr="002E661D">
              <w:rPr>
                <w:rFonts w:ascii="Arial" w:hAnsi="Arial" w:cs="Arial"/>
                <w:color w:val="404040" w:themeColor="text1" w:themeTint="BF"/>
              </w:rPr>
              <w:t xml:space="preserve"> </w:t>
            </w:r>
          </w:p>
        </w:tc>
        <w:tc>
          <w:tcPr>
            <w:tcW w:w="6379" w:type="dxa"/>
          </w:tcPr>
          <w:p w14:paraId="353FD431" w14:textId="4544DB95" w:rsidR="00142C9E" w:rsidRPr="002E661D" w:rsidRDefault="00142C9E" w:rsidP="00142C9E">
            <w:pPr>
              <w:jc w:val="both"/>
              <w:rPr>
                <w:rFonts w:ascii="Arial" w:hAnsi="Arial" w:cs="Arial"/>
                <w:color w:val="262626" w:themeColor="text1" w:themeTint="D9"/>
              </w:rPr>
            </w:pPr>
            <w:r w:rsidRPr="002E661D">
              <w:rPr>
                <w:rFonts w:ascii="Arial" w:hAnsi="Arial" w:cs="Arial"/>
                <w:color w:val="262626" w:themeColor="text1" w:themeTint="D9"/>
              </w:rPr>
              <w:t>En este apartado debe escribir el nombre completo de</w:t>
            </w:r>
            <w:r w:rsidR="00DA2969" w:rsidRPr="002E661D">
              <w:rPr>
                <w:rFonts w:ascii="Arial" w:hAnsi="Arial" w:cs="Arial"/>
                <w:color w:val="262626" w:themeColor="text1" w:themeTint="D9"/>
              </w:rPr>
              <w:t xml:space="preserve"> </w:t>
            </w:r>
            <w:r w:rsidRPr="002E661D">
              <w:rPr>
                <w:rFonts w:ascii="Arial" w:hAnsi="Arial" w:cs="Arial"/>
                <w:color w:val="262626" w:themeColor="text1" w:themeTint="D9"/>
              </w:rPr>
              <w:t>l</w:t>
            </w:r>
            <w:r w:rsidR="00DA2969" w:rsidRPr="002E661D">
              <w:rPr>
                <w:rFonts w:ascii="Arial" w:hAnsi="Arial" w:cs="Arial"/>
                <w:color w:val="262626" w:themeColor="text1" w:themeTint="D9"/>
              </w:rPr>
              <w:t>a asignatura o</w:t>
            </w:r>
            <w:r w:rsidRPr="002E661D">
              <w:rPr>
                <w:rFonts w:ascii="Arial" w:hAnsi="Arial" w:cs="Arial"/>
                <w:color w:val="262626" w:themeColor="text1" w:themeTint="D9"/>
              </w:rPr>
              <w:t xml:space="preserve"> espacio de aprendizaje, como aparece en el plan de estudio.</w:t>
            </w:r>
          </w:p>
          <w:p w14:paraId="6CBC3AF5" w14:textId="77777777" w:rsidR="00142C9E" w:rsidRPr="002E661D" w:rsidRDefault="00142C9E" w:rsidP="00142C9E">
            <w:pPr>
              <w:jc w:val="both"/>
              <w:rPr>
                <w:rFonts w:ascii="Arial" w:hAnsi="Arial" w:cs="Arial"/>
                <w:color w:val="262626" w:themeColor="text1" w:themeTint="D9"/>
              </w:rPr>
            </w:pPr>
            <w:r w:rsidRPr="002E661D">
              <w:rPr>
                <w:rFonts w:ascii="Arial" w:hAnsi="Arial" w:cs="Arial"/>
                <w:color w:val="262626" w:themeColor="text1" w:themeTint="D9"/>
              </w:rPr>
              <w:t>Código + Nombre completo del espacio de aprendizaje.</w:t>
            </w:r>
          </w:p>
          <w:p w14:paraId="78181CF3" w14:textId="77777777" w:rsidR="00142C9E" w:rsidRPr="002E661D" w:rsidRDefault="00142C9E" w:rsidP="00142C9E">
            <w:pPr>
              <w:jc w:val="both"/>
              <w:rPr>
                <w:rFonts w:ascii="Arial" w:hAnsi="Arial" w:cs="Arial"/>
                <w:color w:val="262626" w:themeColor="text1" w:themeTint="D9"/>
              </w:rPr>
            </w:pPr>
            <w:r w:rsidRPr="002E661D">
              <w:rPr>
                <w:rFonts w:ascii="Arial" w:hAnsi="Arial" w:cs="Arial"/>
                <w:color w:val="262626" w:themeColor="text1" w:themeTint="D9"/>
              </w:rPr>
              <w:t xml:space="preserve"> Por ejemplo: </w:t>
            </w:r>
          </w:p>
          <w:p w14:paraId="4AF33AAD" w14:textId="7EEC83A9" w:rsidR="00142C9E" w:rsidRPr="002E661D" w:rsidRDefault="00142C9E" w:rsidP="002E661D">
            <w:pPr>
              <w:jc w:val="both"/>
              <w:rPr>
                <w:rFonts w:ascii="Arial" w:hAnsi="Arial" w:cs="Arial"/>
                <w:color w:val="262626" w:themeColor="text1" w:themeTint="D9"/>
              </w:rPr>
            </w:pPr>
            <w:r w:rsidRPr="002E661D">
              <w:rPr>
                <w:rFonts w:ascii="Arial" w:hAnsi="Arial" w:cs="Arial"/>
                <w:i/>
                <w:iCs/>
                <w:color w:val="262626" w:themeColor="text1" w:themeTint="D9"/>
              </w:rPr>
              <w:t>PA – 101 Pedagogía General</w:t>
            </w:r>
          </w:p>
        </w:tc>
      </w:tr>
      <w:tr w:rsidR="00E91B74" w:rsidRPr="002E661D" w14:paraId="5C8A3C4F" w14:textId="77777777" w:rsidTr="00142C9E">
        <w:tc>
          <w:tcPr>
            <w:tcW w:w="2972" w:type="dxa"/>
          </w:tcPr>
          <w:p w14:paraId="6D5FA798" w14:textId="77777777" w:rsidR="00E91B74" w:rsidRPr="002E661D" w:rsidRDefault="00E91B74" w:rsidP="003D31D9">
            <w:pPr>
              <w:jc w:val="both"/>
              <w:rPr>
                <w:rFonts w:ascii="Arial" w:hAnsi="Arial" w:cs="Arial"/>
                <w:color w:val="404040" w:themeColor="text1" w:themeTint="BF"/>
              </w:rPr>
            </w:pPr>
            <w:r w:rsidRPr="002E661D">
              <w:rPr>
                <w:rFonts w:ascii="Arial" w:hAnsi="Arial" w:cs="Arial"/>
                <w:color w:val="404040" w:themeColor="text1" w:themeTint="BF"/>
              </w:rPr>
              <w:t>Requisitos</w:t>
            </w:r>
          </w:p>
        </w:tc>
        <w:tc>
          <w:tcPr>
            <w:tcW w:w="6379" w:type="dxa"/>
          </w:tcPr>
          <w:p w14:paraId="09AD6862" w14:textId="41C8269D" w:rsidR="00E91B74" w:rsidRPr="002E661D" w:rsidRDefault="00142C9E" w:rsidP="002E661D">
            <w:pPr>
              <w:jc w:val="both"/>
              <w:rPr>
                <w:rFonts w:ascii="Arial" w:hAnsi="Arial" w:cs="Arial"/>
                <w:color w:val="262626" w:themeColor="text1" w:themeTint="D9"/>
              </w:rPr>
            </w:pPr>
            <w:r w:rsidRPr="002E661D">
              <w:rPr>
                <w:rFonts w:ascii="Arial" w:hAnsi="Arial" w:cs="Arial"/>
                <w:color w:val="262626" w:themeColor="text1" w:themeTint="D9"/>
              </w:rPr>
              <w:t>Identifique si l</w:t>
            </w:r>
            <w:r w:rsidR="002E661D" w:rsidRPr="002E661D">
              <w:rPr>
                <w:rFonts w:ascii="Arial" w:hAnsi="Arial" w:cs="Arial"/>
                <w:color w:val="262626" w:themeColor="text1" w:themeTint="D9"/>
              </w:rPr>
              <w:t>a asignatura o</w:t>
            </w:r>
            <w:r w:rsidRPr="002E661D">
              <w:rPr>
                <w:rFonts w:ascii="Arial" w:hAnsi="Arial" w:cs="Arial"/>
                <w:color w:val="262626" w:themeColor="text1" w:themeTint="D9"/>
              </w:rPr>
              <w:t xml:space="preserve"> espacio de aprendizaje cuenta con requisitos y si no los tiene coloque únicamente la palabra: Ninguno</w:t>
            </w:r>
          </w:p>
        </w:tc>
      </w:tr>
      <w:tr w:rsidR="00E91B74" w:rsidRPr="002E661D" w14:paraId="5E5D0098" w14:textId="77777777" w:rsidTr="00142C9E">
        <w:tc>
          <w:tcPr>
            <w:tcW w:w="2972" w:type="dxa"/>
          </w:tcPr>
          <w:p w14:paraId="3E389231" w14:textId="2CDACAB2" w:rsidR="00E91B74" w:rsidRPr="002E661D" w:rsidRDefault="00CE2938" w:rsidP="00CE2938">
            <w:pPr>
              <w:jc w:val="both"/>
              <w:rPr>
                <w:rFonts w:ascii="Arial" w:hAnsi="Arial" w:cs="Arial"/>
                <w:color w:val="404040" w:themeColor="text1" w:themeTint="BF"/>
              </w:rPr>
            </w:pPr>
            <w:r w:rsidRPr="002E661D">
              <w:rPr>
                <w:rFonts w:ascii="Arial" w:hAnsi="Arial" w:cs="Arial"/>
                <w:color w:val="404040" w:themeColor="text1" w:themeTint="BF"/>
              </w:rPr>
              <w:t>Unidades valorativas o c</w:t>
            </w:r>
            <w:r w:rsidR="00E91B74" w:rsidRPr="002E661D">
              <w:rPr>
                <w:rFonts w:ascii="Arial" w:hAnsi="Arial" w:cs="Arial"/>
                <w:color w:val="404040" w:themeColor="text1" w:themeTint="BF"/>
              </w:rPr>
              <w:t>réditos</w:t>
            </w:r>
            <w:r w:rsidRPr="002E661D">
              <w:rPr>
                <w:rFonts w:ascii="Arial" w:hAnsi="Arial" w:cs="Arial"/>
                <w:color w:val="404040" w:themeColor="text1" w:themeTint="BF"/>
              </w:rPr>
              <w:t xml:space="preserve"> académicos</w:t>
            </w:r>
          </w:p>
        </w:tc>
        <w:tc>
          <w:tcPr>
            <w:tcW w:w="6379" w:type="dxa"/>
          </w:tcPr>
          <w:p w14:paraId="1B4D466F" w14:textId="0CE798F3" w:rsidR="00142C9E" w:rsidRPr="002E661D" w:rsidRDefault="00142C9E" w:rsidP="00142C9E">
            <w:pPr>
              <w:rPr>
                <w:rFonts w:ascii="Arial" w:hAnsi="Arial" w:cs="Arial"/>
                <w:color w:val="262626" w:themeColor="text1" w:themeTint="D9"/>
              </w:rPr>
            </w:pPr>
            <w:r w:rsidRPr="002E661D">
              <w:rPr>
                <w:rFonts w:ascii="Arial" w:hAnsi="Arial" w:cs="Arial"/>
                <w:color w:val="262626" w:themeColor="text1" w:themeTint="D9"/>
              </w:rPr>
              <w:t xml:space="preserve">Escriba en este espacio el número </w:t>
            </w:r>
            <w:r w:rsidR="00E82002" w:rsidRPr="002E661D">
              <w:rPr>
                <w:rFonts w:ascii="Arial" w:hAnsi="Arial" w:cs="Arial"/>
                <w:color w:val="262626" w:themeColor="text1" w:themeTint="D9"/>
              </w:rPr>
              <w:t>unidades valorativas o créditos académicos</w:t>
            </w:r>
            <w:r w:rsidRPr="002E661D">
              <w:rPr>
                <w:rFonts w:ascii="Arial" w:hAnsi="Arial" w:cs="Arial"/>
                <w:color w:val="262626" w:themeColor="text1" w:themeTint="D9"/>
              </w:rPr>
              <w:t xml:space="preserve"> correspondientes a </w:t>
            </w:r>
            <w:r w:rsidR="002E661D" w:rsidRPr="002E661D">
              <w:rPr>
                <w:rFonts w:ascii="Arial" w:hAnsi="Arial" w:cs="Arial"/>
                <w:color w:val="262626" w:themeColor="text1" w:themeTint="D9"/>
              </w:rPr>
              <w:t>la asignatura</w:t>
            </w:r>
            <w:r w:rsidRPr="002E661D">
              <w:rPr>
                <w:rFonts w:ascii="Arial" w:hAnsi="Arial" w:cs="Arial"/>
                <w:color w:val="262626" w:themeColor="text1" w:themeTint="D9"/>
              </w:rPr>
              <w:t xml:space="preserve">. </w:t>
            </w:r>
          </w:p>
          <w:p w14:paraId="7E93C1A0" w14:textId="77777777" w:rsidR="00142C9E" w:rsidRPr="002E661D" w:rsidRDefault="00142C9E" w:rsidP="00142C9E">
            <w:pPr>
              <w:rPr>
                <w:rFonts w:ascii="Arial" w:hAnsi="Arial" w:cs="Arial"/>
                <w:color w:val="262626" w:themeColor="text1" w:themeTint="D9"/>
              </w:rPr>
            </w:pPr>
            <w:r w:rsidRPr="002E661D">
              <w:rPr>
                <w:rFonts w:ascii="Arial" w:hAnsi="Arial" w:cs="Arial"/>
                <w:color w:val="262626" w:themeColor="text1" w:themeTint="D9"/>
              </w:rPr>
              <w:t xml:space="preserve">Teóricos: </w:t>
            </w:r>
          </w:p>
          <w:p w14:paraId="057804E6" w14:textId="77777777" w:rsidR="00142C9E" w:rsidRPr="002E661D" w:rsidRDefault="00142C9E" w:rsidP="00142C9E">
            <w:pPr>
              <w:rPr>
                <w:rFonts w:ascii="Arial" w:hAnsi="Arial" w:cs="Arial"/>
                <w:color w:val="262626" w:themeColor="text1" w:themeTint="D9"/>
              </w:rPr>
            </w:pPr>
            <w:r w:rsidRPr="002E661D">
              <w:rPr>
                <w:rFonts w:ascii="Arial" w:hAnsi="Arial" w:cs="Arial"/>
                <w:color w:val="262626" w:themeColor="text1" w:themeTint="D9"/>
              </w:rPr>
              <w:t xml:space="preserve">Prácticos:  </w:t>
            </w:r>
          </w:p>
          <w:p w14:paraId="6860A313" w14:textId="77777777" w:rsidR="00E91B74" w:rsidRPr="002E661D" w:rsidRDefault="00142C9E" w:rsidP="00142C9E">
            <w:pPr>
              <w:jc w:val="both"/>
              <w:rPr>
                <w:rFonts w:ascii="Arial" w:hAnsi="Arial" w:cs="Arial"/>
                <w:color w:val="262626" w:themeColor="text1" w:themeTint="D9"/>
              </w:rPr>
            </w:pPr>
            <w:r w:rsidRPr="002E661D">
              <w:rPr>
                <w:rFonts w:ascii="Arial" w:hAnsi="Arial" w:cs="Arial"/>
                <w:color w:val="262626" w:themeColor="text1" w:themeTint="D9"/>
              </w:rPr>
              <w:t>Totales:</w:t>
            </w:r>
          </w:p>
        </w:tc>
      </w:tr>
      <w:tr w:rsidR="00142C9E" w:rsidRPr="002E661D" w14:paraId="589B2C5C" w14:textId="77777777" w:rsidTr="00142C9E">
        <w:tc>
          <w:tcPr>
            <w:tcW w:w="2972" w:type="dxa"/>
          </w:tcPr>
          <w:p w14:paraId="30ECA841" w14:textId="77777777" w:rsidR="00142C9E" w:rsidRPr="002E661D" w:rsidRDefault="00142C9E" w:rsidP="003D31D9">
            <w:pPr>
              <w:jc w:val="both"/>
              <w:rPr>
                <w:rFonts w:ascii="Arial" w:hAnsi="Arial" w:cs="Arial"/>
                <w:color w:val="404040" w:themeColor="text1" w:themeTint="BF"/>
              </w:rPr>
            </w:pPr>
            <w:r w:rsidRPr="002E661D">
              <w:rPr>
                <w:rFonts w:ascii="Arial" w:hAnsi="Arial" w:cs="Arial"/>
                <w:color w:val="404040" w:themeColor="text1" w:themeTint="BF"/>
              </w:rPr>
              <w:t>Horas de estudio recomendadas</w:t>
            </w:r>
          </w:p>
        </w:tc>
        <w:tc>
          <w:tcPr>
            <w:tcW w:w="6379" w:type="dxa"/>
          </w:tcPr>
          <w:p w14:paraId="01FF81B6" w14:textId="77777777" w:rsidR="00A622AB" w:rsidRPr="002E661D" w:rsidRDefault="00A622AB" w:rsidP="00A622AB">
            <w:pPr>
              <w:rPr>
                <w:rFonts w:ascii="Arial" w:hAnsi="Arial" w:cs="Arial"/>
                <w:color w:val="262626" w:themeColor="text1" w:themeTint="D9"/>
              </w:rPr>
            </w:pPr>
            <w:r w:rsidRPr="002E661D">
              <w:rPr>
                <w:rFonts w:ascii="Arial" w:hAnsi="Arial" w:cs="Arial"/>
                <w:color w:val="262626" w:themeColor="text1" w:themeTint="D9"/>
              </w:rPr>
              <w:t xml:space="preserve">Diarias: </w:t>
            </w:r>
          </w:p>
          <w:p w14:paraId="421FCA28" w14:textId="77777777" w:rsidR="00142C9E" w:rsidRPr="002E661D" w:rsidRDefault="00A622AB" w:rsidP="00A622AB">
            <w:pPr>
              <w:jc w:val="both"/>
              <w:rPr>
                <w:rFonts w:ascii="Arial" w:hAnsi="Arial" w:cs="Arial"/>
                <w:color w:val="262626" w:themeColor="text1" w:themeTint="D9"/>
              </w:rPr>
            </w:pPr>
            <w:r w:rsidRPr="002E661D">
              <w:rPr>
                <w:rFonts w:ascii="Arial" w:hAnsi="Arial" w:cs="Arial"/>
                <w:color w:val="262626" w:themeColor="text1" w:themeTint="D9"/>
              </w:rPr>
              <w:t>Semanales:</w:t>
            </w:r>
          </w:p>
        </w:tc>
      </w:tr>
      <w:tr w:rsidR="00E91B74" w:rsidRPr="002E661D" w14:paraId="4D2E87F4" w14:textId="77777777" w:rsidTr="00142C9E">
        <w:tc>
          <w:tcPr>
            <w:tcW w:w="2972" w:type="dxa"/>
          </w:tcPr>
          <w:p w14:paraId="5401AF5F" w14:textId="77777777" w:rsidR="00E91B74" w:rsidRPr="002E661D" w:rsidRDefault="00142C9E" w:rsidP="003D31D9">
            <w:pPr>
              <w:jc w:val="both"/>
              <w:rPr>
                <w:rFonts w:ascii="Arial" w:hAnsi="Arial" w:cs="Arial"/>
                <w:color w:val="404040" w:themeColor="text1" w:themeTint="BF"/>
              </w:rPr>
            </w:pPr>
            <w:r w:rsidRPr="002E661D">
              <w:rPr>
                <w:rFonts w:ascii="Arial" w:hAnsi="Arial" w:cs="Arial"/>
                <w:color w:val="404040" w:themeColor="text1" w:themeTint="BF"/>
              </w:rPr>
              <w:t>Objetivos o competencias</w:t>
            </w:r>
          </w:p>
        </w:tc>
        <w:tc>
          <w:tcPr>
            <w:tcW w:w="6379" w:type="dxa"/>
          </w:tcPr>
          <w:p w14:paraId="3CCEFDF9" w14:textId="04C2EC37" w:rsidR="00A622AB" w:rsidRPr="002E661D" w:rsidRDefault="00A622AB" w:rsidP="00A622AB">
            <w:pPr>
              <w:jc w:val="both"/>
              <w:rPr>
                <w:rFonts w:ascii="Arial" w:hAnsi="Arial" w:cs="Arial"/>
                <w:color w:val="262626" w:themeColor="text1" w:themeTint="D9"/>
              </w:rPr>
            </w:pPr>
            <w:r w:rsidRPr="002E661D">
              <w:rPr>
                <w:rFonts w:ascii="Arial" w:hAnsi="Arial" w:cs="Arial"/>
                <w:color w:val="262626" w:themeColor="text1" w:themeTint="D9"/>
              </w:rPr>
              <w:t xml:space="preserve">Aquí debe ir el objetivo o los objetivos (o competencias) descritos en el plan oficial, en caso de que estos objetivos no estén en el programa o estén mal redactados, se tendrá que elaborar por el </w:t>
            </w:r>
            <w:r w:rsidR="00E2333A" w:rsidRPr="002E661D">
              <w:rPr>
                <w:rFonts w:ascii="Arial" w:hAnsi="Arial" w:cs="Arial"/>
                <w:color w:val="262626" w:themeColor="text1" w:themeTint="D9"/>
              </w:rPr>
              <w:t>profesor</w:t>
            </w:r>
            <w:r w:rsidRPr="002E661D">
              <w:rPr>
                <w:rFonts w:ascii="Arial" w:hAnsi="Arial" w:cs="Arial"/>
                <w:color w:val="262626" w:themeColor="text1" w:themeTint="D9"/>
              </w:rPr>
              <w:t>.</w:t>
            </w:r>
          </w:p>
          <w:p w14:paraId="6BF20B80" w14:textId="7A271982" w:rsidR="00A622AB" w:rsidRPr="002E661D" w:rsidRDefault="00A622AB" w:rsidP="00A622AB">
            <w:pPr>
              <w:jc w:val="both"/>
              <w:rPr>
                <w:rFonts w:ascii="Arial" w:hAnsi="Arial" w:cs="Arial"/>
                <w:color w:val="262626" w:themeColor="text1" w:themeTint="D9"/>
              </w:rPr>
            </w:pPr>
            <w:r w:rsidRPr="002E661D">
              <w:rPr>
                <w:rFonts w:ascii="Arial" w:hAnsi="Arial" w:cs="Arial"/>
                <w:color w:val="262626" w:themeColor="text1" w:themeTint="D9"/>
              </w:rPr>
              <w:t xml:space="preserve">En caso de que tenga que redactarlo, recuerde que el objetivo general debe construirse con base al resultado que se espera </w:t>
            </w:r>
            <w:r w:rsidRPr="002E661D">
              <w:rPr>
                <w:rFonts w:ascii="Arial" w:hAnsi="Arial" w:cs="Arial"/>
                <w:color w:val="262626" w:themeColor="text1" w:themeTint="D9"/>
              </w:rPr>
              <w:lastRenderedPageBreak/>
              <w:t xml:space="preserve">logre el </w:t>
            </w:r>
            <w:r w:rsidR="00FF3431" w:rsidRPr="002E661D">
              <w:rPr>
                <w:rFonts w:ascii="Arial" w:hAnsi="Arial" w:cs="Arial"/>
                <w:color w:val="262626" w:themeColor="text1" w:themeTint="D9"/>
              </w:rPr>
              <w:t xml:space="preserve">estudiante </w:t>
            </w:r>
            <w:r w:rsidRPr="002E661D">
              <w:rPr>
                <w:rFonts w:ascii="Arial" w:hAnsi="Arial" w:cs="Arial"/>
                <w:color w:val="262626" w:themeColor="text1" w:themeTint="D9"/>
              </w:rPr>
              <w:t>al finalizar el espacio de aprendizaje. El verbo del objetivo debe estar en infinitivo.</w:t>
            </w:r>
          </w:p>
          <w:p w14:paraId="1DA39DF4" w14:textId="2DB73F4E" w:rsidR="00B67010" w:rsidRPr="002E661D" w:rsidRDefault="00B67010" w:rsidP="00B67010">
            <w:pPr>
              <w:rPr>
                <w:rFonts w:ascii="Arial" w:hAnsi="Arial" w:cs="Arial"/>
                <w:color w:val="262626" w:themeColor="text1" w:themeTint="D9"/>
              </w:rPr>
            </w:pPr>
            <w:r w:rsidRPr="002E661D">
              <w:rPr>
                <w:rFonts w:ascii="Arial" w:hAnsi="Arial" w:cs="Arial"/>
                <w:color w:val="262626" w:themeColor="text1" w:themeTint="D9"/>
              </w:rPr>
              <w:t xml:space="preserve">Pueden presentarse desde una dimensión </w:t>
            </w:r>
            <w:proofErr w:type="gramStart"/>
            <w:r w:rsidRPr="002E661D">
              <w:rPr>
                <w:rFonts w:ascii="Arial" w:hAnsi="Arial" w:cs="Arial"/>
                <w:color w:val="262626" w:themeColor="text1" w:themeTint="D9"/>
              </w:rPr>
              <w:t>cognitiva</w:t>
            </w:r>
            <w:proofErr w:type="gramEnd"/>
            <w:r w:rsidRPr="002E661D">
              <w:rPr>
                <w:rFonts w:ascii="Arial" w:hAnsi="Arial" w:cs="Arial"/>
                <w:color w:val="262626" w:themeColor="text1" w:themeTint="D9"/>
              </w:rPr>
              <w:t xml:space="preserve"> así como los relacionados con habilidades y destrezas, y con actitudes y valores</w:t>
            </w:r>
            <w:r w:rsidR="00021B99" w:rsidRPr="002E661D">
              <w:rPr>
                <w:rFonts w:ascii="Arial" w:hAnsi="Arial" w:cs="Arial"/>
                <w:color w:val="262626" w:themeColor="text1" w:themeTint="D9"/>
              </w:rPr>
              <w:t>.</w:t>
            </w:r>
          </w:p>
          <w:p w14:paraId="31A426BD" w14:textId="518A3BF5" w:rsidR="00A622AB" w:rsidRPr="002E661D" w:rsidRDefault="00A622AB" w:rsidP="00A622AB">
            <w:pPr>
              <w:jc w:val="both"/>
              <w:rPr>
                <w:rFonts w:ascii="Arial" w:hAnsi="Arial" w:cs="Arial"/>
                <w:color w:val="262626" w:themeColor="text1" w:themeTint="D9"/>
              </w:rPr>
            </w:pPr>
            <w:r w:rsidRPr="002E661D">
              <w:rPr>
                <w:rFonts w:ascii="Arial" w:hAnsi="Arial" w:cs="Arial"/>
                <w:color w:val="262626" w:themeColor="text1" w:themeTint="D9"/>
              </w:rPr>
              <w:t xml:space="preserve">Procure redactar el objetivo de manera general, clara y concreta, que indique ¿Qué va a obtener el </w:t>
            </w:r>
            <w:r w:rsidR="00FF3431" w:rsidRPr="002E661D">
              <w:rPr>
                <w:rFonts w:ascii="Arial" w:hAnsi="Arial" w:cs="Arial"/>
                <w:color w:val="262626" w:themeColor="text1" w:themeTint="D9"/>
              </w:rPr>
              <w:t>estudiante</w:t>
            </w:r>
            <w:r w:rsidRPr="002E661D">
              <w:rPr>
                <w:rFonts w:ascii="Arial" w:hAnsi="Arial" w:cs="Arial"/>
                <w:color w:val="262626" w:themeColor="text1" w:themeTint="D9"/>
              </w:rPr>
              <w:t xml:space="preserve"> al finalizar el periodo académico?, asegúrese de que el o los objetivo</w:t>
            </w:r>
            <w:r w:rsidR="00E82002" w:rsidRPr="002E661D">
              <w:rPr>
                <w:rFonts w:ascii="Arial" w:hAnsi="Arial" w:cs="Arial"/>
                <w:color w:val="262626" w:themeColor="text1" w:themeTint="D9"/>
              </w:rPr>
              <w:t>s</w:t>
            </w:r>
            <w:r w:rsidRPr="002E661D">
              <w:rPr>
                <w:rFonts w:ascii="Arial" w:hAnsi="Arial" w:cs="Arial"/>
                <w:color w:val="262626" w:themeColor="text1" w:themeTint="D9"/>
              </w:rPr>
              <w:t xml:space="preserve"> que coloque sean los que están en el programa oficial del espacio de aprendizaje</w:t>
            </w:r>
            <w:r w:rsidR="00021B99" w:rsidRPr="002E661D">
              <w:rPr>
                <w:rFonts w:ascii="Arial" w:hAnsi="Arial" w:cs="Arial"/>
                <w:color w:val="262626" w:themeColor="text1" w:themeTint="D9"/>
              </w:rPr>
              <w:t>.</w:t>
            </w:r>
          </w:p>
          <w:p w14:paraId="66A5AAFE" w14:textId="3B505205" w:rsidR="00CF7281" w:rsidRPr="002E661D" w:rsidRDefault="00CF7281" w:rsidP="00A622AB">
            <w:pPr>
              <w:jc w:val="both"/>
              <w:rPr>
                <w:rFonts w:ascii="Arial" w:hAnsi="Arial" w:cs="Arial"/>
                <w:color w:val="262626" w:themeColor="text1" w:themeTint="D9"/>
              </w:rPr>
            </w:pPr>
            <w:r w:rsidRPr="002E661D">
              <w:rPr>
                <w:rFonts w:ascii="Arial" w:hAnsi="Arial" w:cs="Arial"/>
                <w:b/>
                <w:bCs/>
                <w:color w:val="262626" w:themeColor="text1" w:themeTint="D9"/>
              </w:rPr>
              <w:t>Por ejemplo</w:t>
            </w:r>
            <w:r w:rsidR="00021B99" w:rsidRPr="002E661D">
              <w:rPr>
                <w:rFonts w:ascii="Arial" w:hAnsi="Arial" w:cs="Arial"/>
                <w:b/>
                <w:bCs/>
                <w:color w:val="262626" w:themeColor="text1" w:themeTint="D9"/>
              </w:rPr>
              <w:t>:</w:t>
            </w:r>
          </w:p>
          <w:p w14:paraId="637A313E" w14:textId="4A6477BA" w:rsidR="00CF7281" w:rsidRPr="002E661D" w:rsidRDefault="002E661D" w:rsidP="00CF7281">
            <w:pPr>
              <w:pStyle w:val="Prrafodelista"/>
              <w:numPr>
                <w:ilvl w:val="0"/>
                <w:numId w:val="14"/>
              </w:numPr>
              <w:jc w:val="both"/>
              <w:rPr>
                <w:rFonts w:ascii="Arial" w:eastAsia="Times New Roman" w:hAnsi="Arial" w:cs="Arial"/>
                <w:i/>
                <w:iCs/>
                <w:color w:val="262626" w:themeColor="text1" w:themeTint="D9"/>
                <w:lang w:eastAsia="es-ES_tradnl"/>
              </w:rPr>
            </w:pPr>
            <w:r w:rsidRPr="002E661D">
              <w:rPr>
                <w:rFonts w:ascii="Arial" w:eastAsia="Times New Roman" w:hAnsi="Arial" w:cs="Arial"/>
                <w:i/>
                <w:iCs/>
                <w:color w:val="262626" w:themeColor="text1" w:themeTint="D9"/>
                <w:lang w:eastAsia="es-ES_tradnl"/>
              </w:rPr>
              <w:t>R</w:t>
            </w:r>
            <w:r w:rsidR="00CF7281" w:rsidRPr="002E661D">
              <w:rPr>
                <w:rFonts w:ascii="Arial" w:eastAsia="Times New Roman" w:hAnsi="Arial" w:cs="Arial"/>
                <w:i/>
                <w:iCs/>
                <w:color w:val="262626" w:themeColor="text1" w:themeTint="D9"/>
                <w:lang w:eastAsia="es-ES_tradnl"/>
              </w:rPr>
              <w:t xml:space="preserve">ealizar investigación como herramienta de trabajo en su práctica profesional en los diferentes ámbitos educativos, identificando y aplicando los elementos metodológicos </w:t>
            </w:r>
            <w:proofErr w:type="gramStart"/>
            <w:r w:rsidR="00CF7281" w:rsidRPr="002E661D">
              <w:rPr>
                <w:rFonts w:ascii="Arial" w:eastAsia="Times New Roman" w:hAnsi="Arial" w:cs="Arial"/>
                <w:i/>
                <w:iCs/>
                <w:color w:val="262626" w:themeColor="text1" w:themeTint="D9"/>
                <w:lang w:eastAsia="es-ES_tradnl"/>
              </w:rPr>
              <w:t>de acuerdo a</w:t>
            </w:r>
            <w:proofErr w:type="gramEnd"/>
            <w:r w:rsidR="00CF7281" w:rsidRPr="002E661D">
              <w:rPr>
                <w:rFonts w:ascii="Arial" w:eastAsia="Times New Roman" w:hAnsi="Arial" w:cs="Arial"/>
                <w:i/>
                <w:iCs/>
                <w:color w:val="262626" w:themeColor="text1" w:themeTint="D9"/>
                <w:lang w:eastAsia="es-ES_tradnl"/>
              </w:rPr>
              <w:t xml:space="preserve"> los paradigmas de investigación. </w:t>
            </w:r>
          </w:p>
          <w:p w14:paraId="322802B2" w14:textId="77777777" w:rsidR="00021B99" w:rsidRPr="002E661D" w:rsidRDefault="00021B99" w:rsidP="00021B99">
            <w:pPr>
              <w:pStyle w:val="Prrafodelista"/>
              <w:jc w:val="both"/>
              <w:rPr>
                <w:rFonts w:ascii="Arial" w:eastAsia="Times New Roman" w:hAnsi="Arial" w:cs="Arial"/>
                <w:i/>
                <w:iCs/>
                <w:color w:val="262626" w:themeColor="text1" w:themeTint="D9"/>
                <w:lang w:eastAsia="es-ES_tradnl"/>
              </w:rPr>
            </w:pPr>
          </w:p>
          <w:p w14:paraId="09744959" w14:textId="454B9052" w:rsidR="00CF7281" w:rsidRPr="002E661D" w:rsidRDefault="00CF7281" w:rsidP="002E661D">
            <w:pPr>
              <w:pStyle w:val="Prrafodelista"/>
              <w:numPr>
                <w:ilvl w:val="0"/>
                <w:numId w:val="14"/>
              </w:numPr>
              <w:jc w:val="both"/>
              <w:rPr>
                <w:rFonts w:ascii="Arial" w:hAnsi="Arial" w:cs="Arial"/>
                <w:color w:val="262626" w:themeColor="text1" w:themeTint="D9"/>
              </w:rPr>
            </w:pPr>
            <w:r w:rsidRPr="002E661D">
              <w:rPr>
                <w:rFonts w:ascii="Arial" w:eastAsia="Times New Roman" w:hAnsi="Arial" w:cs="Arial"/>
                <w:i/>
                <w:iCs/>
                <w:color w:val="262626" w:themeColor="text1" w:themeTint="D9"/>
                <w:lang w:eastAsia="es-ES_tradnl"/>
              </w:rPr>
              <w:t>Desarrollar las habilidades para analizar, interpretar y discutir sus hallazgos y aprovechen las tecnologías digitales para potenciar el desarrollo de competencias de investigación y de escritura académica.</w:t>
            </w:r>
          </w:p>
        </w:tc>
      </w:tr>
      <w:tr w:rsidR="00E91B74" w:rsidRPr="002E661D" w14:paraId="2EB8E895" w14:textId="77777777" w:rsidTr="00142C9E">
        <w:tc>
          <w:tcPr>
            <w:tcW w:w="2972" w:type="dxa"/>
          </w:tcPr>
          <w:p w14:paraId="0D2268B5" w14:textId="3E1ACF2B" w:rsidR="00E91B74" w:rsidRPr="002E661D" w:rsidRDefault="00B67010" w:rsidP="003D31D9">
            <w:pPr>
              <w:jc w:val="both"/>
              <w:rPr>
                <w:rFonts w:ascii="Arial" w:hAnsi="Arial" w:cs="Arial"/>
                <w:color w:val="000000" w:themeColor="text1"/>
              </w:rPr>
            </w:pPr>
            <w:r w:rsidRPr="002E661D">
              <w:rPr>
                <w:rFonts w:ascii="Arial" w:hAnsi="Arial" w:cs="Arial"/>
                <w:color w:val="000000" w:themeColor="text1"/>
              </w:rPr>
              <w:lastRenderedPageBreak/>
              <w:t>Contenidos</w:t>
            </w:r>
          </w:p>
        </w:tc>
        <w:tc>
          <w:tcPr>
            <w:tcW w:w="6379" w:type="dxa"/>
          </w:tcPr>
          <w:p w14:paraId="7C17A771" w14:textId="32DDBD2F" w:rsidR="00924E71" w:rsidRPr="002E661D" w:rsidRDefault="00924E71" w:rsidP="00924E71">
            <w:pPr>
              <w:ind w:left="37" w:hanging="37"/>
              <w:jc w:val="both"/>
              <w:rPr>
                <w:rFonts w:ascii="Arial" w:hAnsi="Arial" w:cs="Arial"/>
                <w:color w:val="262626" w:themeColor="text1" w:themeTint="D9"/>
              </w:rPr>
            </w:pPr>
            <w:r w:rsidRPr="002E661D">
              <w:rPr>
                <w:rFonts w:ascii="Arial" w:hAnsi="Arial" w:cs="Arial"/>
                <w:color w:val="262626" w:themeColor="text1" w:themeTint="D9"/>
              </w:rPr>
              <w:t xml:space="preserve">En este apartado debe </w:t>
            </w:r>
            <w:r w:rsidR="002E661D" w:rsidRPr="002E661D">
              <w:rPr>
                <w:rFonts w:ascii="Arial" w:hAnsi="Arial" w:cs="Arial"/>
                <w:color w:val="262626" w:themeColor="text1" w:themeTint="D9"/>
              </w:rPr>
              <w:t xml:space="preserve">precisar </w:t>
            </w:r>
            <w:r w:rsidRPr="002E661D">
              <w:rPr>
                <w:rFonts w:ascii="Arial" w:hAnsi="Arial" w:cs="Arial"/>
                <w:color w:val="262626" w:themeColor="text1" w:themeTint="D9"/>
              </w:rPr>
              <w:t>las unidades</w:t>
            </w:r>
            <w:r w:rsidR="002E661D" w:rsidRPr="002E661D">
              <w:rPr>
                <w:rFonts w:ascii="Arial" w:hAnsi="Arial" w:cs="Arial"/>
                <w:color w:val="262626" w:themeColor="text1" w:themeTint="D9"/>
              </w:rPr>
              <w:t xml:space="preserve">, </w:t>
            </w:r>
            <w:r w:rsidR="00E2333A" w:rsidRPr="002E661D">
              <w:rPr>
                <w:rFonts w:ascii="Arial" w:hAnsi="Arial" w:cs="Arial"/>
                <w:color w:val="262626" w:themeColor="text1" w:themeTint="D9"/>
              </w:rPr>
              <w:t>temas o subtemas</w:t>
            </w:r>
            <w:r w:rsidR="00B67010" w:rsidRPr="002E661D">
              <w:rPr>
                <w:rFonts w:ascii="Arial" w:hAnsi="Arial" w:cs="Arial"/>
                <w:color w:val="262626" w:themeColor="text1" w:themeTint="D9"/>
              </w:rPr>
              <w:t xml:space="preserve"> de cada unidad</w:t>
            </w:r>
            <w:r w:rsidR="002E661D" w:rsidRPr="002E661D">
              <w:rPr>
                <w:rFonts w:ascii="Arial" w:hAnsi="Arial" w:cs="Arial"/>
                <w:color w:val="262626" w:themeColor="text1" w:themeTint="D9"/>
              </w:rPr>
              <w:t xml:space="preserve"> de la asignatura correspondiente</w:t>
            </w:r>
            <w:r w:rsidRPr="002E661D">
              <w:rPr>
                <w:rFonts w:ascii="Arial" w:hAnsi="Arial" w:cs="Arial"/>
                <w:color w:val="262626" w:themeColor="text1" w:themeTint="D9"/>
              </w:rPr>
              <w:t xml:space="preserve">. </w:t>
            </w:r>
            <w:r w:rsidR="002E661D" w:rsidRPr="002E661D">
              <w:rPr>
                <w:rFonts w:ascii="Arial" w:hAnsi="Arial" w:cs="Arial"/>
                <w:color w:val="262626" w:themeColor="text1" w:themeTint="D9"/>
              </w:rPr>
              <w:t>Puede darles un formato como el siguiente</w:t>
            </w:r>
            <w:r w:rsidRPr="002E661D">
              <w:rPr>
                <w:rFonts w:ascii="Arial" w:hAnsi="Arial" w:cs="Arial"/>
                <w:color w:val="262626" w:themeColor="text1" w:themeTint="D9"/>
              </w:rPr>
              <w:t>.</w:t>
            </w:r>
          </w:p>
          <w:p w14:paraId="327F8307" w14:textId="6FBB808E" w:rsidR="00A622AB" w:rsidRPr="002E661D" w:rsidRDefault="00A622AB" w:rsidP="00A622AB">
            <w:pPr>
              <w:rPr>
                <w:rFonts w:ascii="Arial" w:hAnsi="Arial" w:cs="Arial"/>
                <w:color w:val="262626" w:themeColor="text1" w:themeTint="D9"/>
              </w:rPr>
            </w:pPr>
            <w:r w:rsidRPr="002E661D">
              <w:rPr>
                <w:rFonts w:ascii="Arial" w:hAnsi="Arial" w:cs="Arial"/>
                <w:color w:val="262626" w:themeColor="text1" w:themeTint="D9"/>
              </w:rPr>
              <w:t>Unidad 1: nombre de la unidad</w:t>
            </w:r>
          </w:p>
          <w:p w14:paraId="073FB62F" w14:textId="1EB83808" w:rsidR="00B67010" w:rsidRPr="002E661D" w:rsidRDefault="00B67010" w:rsidP="00B67010">
            <w:pPr>
              <w:pStyle w:val="Prrafodelista"/>
              <w:numPr>
                <w:ilvl w:val="0"/>
                <w:numId w:val="14"/>
              </w:numPr>
              <w:rPr>
                <w:rFonts w:ascii="Arial" w:hAnsi="Arial" w:cs="Arial"/>
                <w:color w:val="262626" w:themeColor="text1" w:themeTint="D9"/>
              </w:rPr>
            </w:pPr>
            <w:r w:rsidRPr="002E661D">
              <w:rPr>
                <w:rFonts w:ascii="Arial" w:hAnsi="Arial" w:cs="Arial"/>
                <w:color w:val="262626" w:themeColor="text1" w:themeTint="D9"/>
              </w:rPr>
              <w:t>Tema 1: nombre del tema</w:t>
            </w:r>
          </w:p>
          <w:p w14:paraId="55F07A65" w14:textId="677BC4F2" w:rsidR="00B67010" w:rsidRPr="002E661D" w:rsidRDefault="00B67010" w:rsidP="00B67010">
            <w:pPr>
              <w:pStyle w:val="Prrafodelista"/>
              <w:numPr>
                <w:ilvl w:val="0"/>
                <w:numId w:val="14"/>
              </w:numPr>
              <w:rPr>
                <w:rFonts w:ascii="Arial" w:hAnsi="Arial" w:cs="Arial"/>
                <w:color w:val="262626" w:themeColor="text1" w:themeTint="D9"/>
              </w:rPr>
            </w:pPr>
            <w:r w:rsidRPr="002E661D">
              <w:rPr>
                <w:rFonts w:ascii="Arial" w:hAnsi="Arial" w:cs="Arial"/>
                <w:color w:val="262626" w:themeColor="text1" w:themeTint="D9"/>
              </w:rPr>
              <w:t>Tema 2: nombre del tema</w:t>
            </w:r>
          </w:p>
          <w:p w14:paraId="60D26973" w14:textId="2280A72B" w:rsidR="00A622AB" w:rsidRPr="002E661D" w:rsidRDefault="00A622AB" w:rsidP="00A622AB">
            <w:pPr>
              <w:rPr>
                <w:rFonts w:ascii="Arial" w:hAnsi="Arial" w:cs="Arial"/>
                <w:color w:val="262626" w:themeColor="text1" w:themeTint="D9"/>
              </w:rPr>
            </w:pPr>
            <w:r w:rsidRPr="002E661D">
              <w:rPr>
                <w:rFonts w:ascii="Arial" w:hAnsi="Arial" w:cs="Arial"/>
                <w:color w:val="262626" w:themeColor="text1" w:themeTint="D9"/>
              </w:rPr>
              <w:t>Unidad 2: nombre de la unidad</w:t>
            </w:r>
            <w:r w:rsidR="00B67010" w:rsidRPr="002E661D">
              <w:rPr>
                <w:rFonts w:ascii="Arial" w:hAnsi="Arial" w:cs="Arial"/>
                <w:color w:val="262626" w:themeColor="text1" w:themeTint="D9"/>
              </w:rPr>
              <w:t>:</w:t>
            </w:r>
          </w:p>
          <w:p w14:paraId="3C99CF59" w14:textId="48864B84" w:rsidR="00B67010" w:rsidRPr="002E661D" w:rsidRDefault="00B67010" w:rsidP="00B67010">
            <w:pPr>
              <w:pStyle w:val="Prrafodelista"/>
              <w:numPr>
                <w:ilvl w:val="0"/>
                <w:numId w:val="14"/>
              </w:numPr>
              <w:rPr>
                <w:rFonts w:ascii="Arial" w:hAnsi="Arial" w:cs="Arial"/>
                <w:color w:val="262626" w:themeColor="text1" w:themeTint="D9"/>
              </w:rPr>
            </w:pPr>
            <w:r w:rsidRPr="002E661D">
              <w:rPr>
                <w:rFonts w:ascii="Arial" w:hAnsi="Arial" w:cs="Arial"/>
                <w:color w:val="262626" w:themeColor="text1" w:themeTint="D9"/>
              </w:rPr>
              <w:t>Tema 1: nombre del tema</w:t>
            </w:r>
          </w:p>
          <w:p w14:paraId="62097A7D" w14:textId="4856E46F" w:rsidR="00B67010" w:rsidRPr="002E661D" w:rsidRDefault="00B67010" w:rsidP="00B67010">
            <w:pPr>
              <w:pStyle w:val="Prrafodelista"/>
              <w:numPr>
                <w:ilvl w:val="0"/>
                <w:numId w:val="14"/>
              </w:numPr>
              <w:rPr>
                <w:rFonts w:ascii="Arial" w:hAnsi="Arial" w:cs="Arial"/>
                <w:color w:val="262626" w:themeColor="text1" w:themeTint="D9"/>
              </w:rPr>
            </w:pPr>
            <w:r w:rsidRPr="002E661D">
              <w:rPr>
                <w:rFonts w:ascii="Arial" w:hAnsi="Arial" w:cs="Arial"/>
                <w:color w:val="262626" w:themeColor="text1" w:themeTint="D9"/>
              </w:rPr>
              <w:t>Tema 2: nombre del tema</w:t>
            </w:r>
          </w:p>
          <w:p w14:paraId="03244CAE" w14:textId="425ACFC3" w:rsidR="00A622AB" w:rsidRPr="002E661D" w:rsidRDefault="00A622AB" w:rsidP="00A622AB">
            <w:pPr>
              <w:rPr>
                <w:rFonts w:ascii="Arial" w:hAnsi="Arial" w:cs="Arial"/>
                <w:color w:val="262626" w:themeColor="text1" w:themeTint="D9"/>
              </w:rPr>
            </w:pPr>
            <w:r w:rsidRPr="002E661D">
              <w:rPr>
                <w:rFonts w:ascii="Arial" w:hAnsi="Arial" w:cs="Arial"/>
                <w:color w:val="262626" w:themeColor="text1" w:themeTint="D9"/>
              </w:rPr>
              <w:t>Unidad 3: nombre de la unidad</w:t>
            </w:r>
            <w:r w:rsidR="00B67010" w:rsidRPr="002E661D">
              <w:rPr>
                <w:rFonts w:ascii="Arial" w:hAnsi="Arial" w:cs="Arial"/>
                <w:color w:val="262626" w:themeColor="text1" w:themeTint="D9"/>
              </w:rPr>
              <w:t>:</w:t>
            </w:r>
          </w:p>
          <w:p w14:paraId="4F2C3F82" w14:textId="77777777" w:rsidR="00B67010" w:rsidRPr="002E661D" w:rsidRDefault="00B67010" w:rsidP="00B67010">
            <w:pPr>
              <w:pStyle w:val="Prrafodelista"/>
              <w:numPr>
                <w:ilvl w:val="0"/>
                <w:numId w:val="14"/>
              </w:numPr>
              <w:rPr>
                <w:rFonts w:ascii="Arial" w:hAnsi="Arial" w:cs="Arial"/>
                <w:color w:val="262626" w:themeColor="text1" w:themeTint="D9"/>
              </w:rPr>
            </w:pPr>
            <w:r w:rsidRPr="002E661D">
              <w:rPr>
                <w:rFonts w:ascii="Arial" w:hAnsi="Arial" w:cs="Arial"/>
                <w:color w:val="262626" w:themeColor="text1" w:themeTint="D9"/>
              </w:rPr>
              <w:t>Tema 1: nombre del tema</w:t>
            </w:r>
          </w:p>
          <w:p w14:paraId="229E51E8" w14:textId="7F4F8F16" w:rsidR="00E91B74" w:rsidRPr="002E661D" w:rsidRDefault="00B67010" w:rsidP="00021B99">
            <w:pPr>
              <w:pStyle w:val="Prrafodelista"/>
              <w:numPr>
                <w:ilvl w:val="0"/>
                <w:numId w:val="14"/>
              </w:numPr>
              <w:rPr>
                <w:rFonts w:ascii="Arial" w:hAnsi="Arial" w:cs="Arial"/>
                <w:color w:val="262626" w:themeColor="text1" w:themeTint="D9"/>
              </w:rPr>
            </w:pPr>
            <w:r w:rsidRPr="002E661D">
              <w:rPr>
                <w:rFonts w:ascii="Arial" w:hAnsi="Arial" w:cs="Arial"/>
                <w:color w:val="262626" w:themeColor="text1" w:themeTint="D9"/>
              </w:rPr>
              <w:t>Tema 2: nombre del tema</w:t>
            </w:r>
          </w:p>
        </w:tc>
      </w:tr>
    </w:tbl>
    <w:p w14:paraId="62CB0094" w14:textId="77777777" w:rsidR="00021B99" w:rsidRDefault="00021B99" w:rsidP="00631291">
      <w:pPr>
        <w:jc w:val="both"/>
        <w:rPr>
          <w:rFonts w:ascii="Arial" w:hAnsi="Arial" w:cs="Arial"/>
          <w:bCs/>
          <w:color w:val="0070C0"/>
          <w:lang w:val="es-MX"/>
        </w:rPr>
      </w:pPr>
    </w:p>
    <w:p w14:paraId="09A82539" w14:textId="77777777" w:rsidR="00126B54" w:rsidRPr="002E661D" w:rsidRDefault="00126B54" w:rsidP="00631291">
      <w:pPr>
        <w:jc w:val="both"/>
        <w:rPr>
          <w:rFonts w:ascii="Arial" w:hAnsi="Arial" w:cs="Arial"/>
          <w:bCs/>
          <w:color w:val="0070C0"/>
          <w:lang w:val="es-MX"/>
        </w:rPr>
      </w:pPr>
    </w:p>
    <w:tbl>
      <w:tblPr>
        <w:tblStyle w:val="Tablaconcuadrcula"/>
        <w:tblW w:w="9351" w:type="dxa"/>
        <w:shd w:val="clear" w:color="auto" w:fill="073763" w:themeFill="accent1" w:themeFillShade="80"/>
        <w:tblLook w:val="04A0" w:firstRow="1" w:lastRow="0" w:firstColumn="1" w:lastColumn="0" w:noHBand="0" w:noVBand="1"/>
      </w:tblPr>
      <w:tblGrid>
        <w:gridCol w:w="9351"/>
      </w:tblGrid>
      <w:tr w:rsidR="00021B99" w:rsidRPr="002E661D" w14:paraId="095ED5C0" w14:textId="77777777" w:rsidTr="00692AFF">
        <w:tc>
          <w:tcPr>
            <w:tcW w:w="9351" w:type="dxa"/>
            <w:shd w:val="clear" w:color="auto" w:fill="073763" w:themeFill="accent1" w:themeFillShade="80"/>
          </w:tcPr>
          <w:p w14:paraId="19EBE28C" w14:textId="099F32F0" w:rsidR="00021B99" w:rsidRPr="002E661D" w:rsidRDefault="00021B99" w:rsidP="005D62A2">
            <w:pPr>
              <w:pStyle w:val="Ttulo1"/>
              <w:numPr>
                <w:ilvl w:val="0"/>
                <w:numId w:val="21"/>
              </w:numPr>
              <w:rPr>
                <w:rFonts w:ascii="Arial" w:hAnsi="Arial" w:cs="Arial"/>
              </w:rPr>
            </w:pPr>
            <w:bookmarkStart w:id="3" w:name="_Toc42540767"/>
            <w:r w:rsidRPr="002E661D">
              <w:rPr>
                <w:rFonts w:ascii="Arial" w:hAnsi="Arial" w:cs="Arial"/>
                <w:color w:val="FFFFFF" w:themeColor="background1"/>
                <w:sz w:val="32"/>
                <w:szCs w:val="32"/>
              </w:rPr>
              <w:lastRenderedPageBreak/>
              <w:t>Metodología</w:t>
            </w:r>
            <w:bookmarkEnd w:id="3"/>
          </w:p>
        </w:tc>
      </w:tr>
    </w:tbl>
    <w:p w14:paraId="72E10F21" w14:textId="77777777" w:rsidR="00021B99" w:rsidRPr="002E661D" w:rsidRDefault="00021B99" w:rsidP="00631291">
      <w:pPr>
        <w:jc w:val="both"/>
        <w:rPr>
          <w:rFonts w:ascii="Arial" w:hAnsi="Arial" w:cs="Arial"/>
          <w:bCs/>
          <w:color w:val="0070C0"/>
          <w:lang w:val="es-MX"/>
        </w:rPr>
      </w:pPr>
    </w:p>
    <w:p w14:paraId="1ADA5721" w14:textId="3969791E" w:rsidR="00000773" w:rsidRPr="002E661D" w:rsidRDefault="00000773" w:rsidP="00631291">
      <w:pPr>
        <w:jc w:val="both"/>
        <w:rPr>
          <w:rFonts w:ascii="Arial" w:hAnsi="Arial" w:cs="Arial"/>
          <w:bCs/>
          <w:color w:val="000000" w:themeColor="text1"/>
          <w:sz w:val="24"/>
          <w:szCs w:val="24"/>
          <w:lang w:val="es-MX"/>
        </w:rPr>
      </w:pPr>
      <w:r w:rsidRPr="002E661D">
        <w:rPr>
          <w:rFonts w:ascii="Arial" w:hAnsi="Arial" w:cs="Arial"/>
          <w:bCs/>
          <w:color w:val="000000" w:themeColor="text1"/>
          <w:sz w:val="24"/>
          <w:szCs w:val="24"/>
          <w:lang w:val="es-MX"/>
        </w:rPr>
        <w:t>La metodología es la forma de trabajo</w:t>
      </w:r>
      <w:r w:rsidR="008F2724">
        <w:rPr>
          <w:rFonts w:ascii="Arial" w:hAnsi="Arial" w:cs="Arial"/>
          <w:bCs/>
          <w:color w:val="000000" w:themeColor="text1"/>
          <w:sz w:val="24"/>
          <w:szCs w:val="24"/>
          <w:lang w:val="es-MX"/>
        </w:rPr>
        <w:t xml:space="preserve"> que el docente ha diseñado o pensado para el desarrollo de la asignatura. D</w:t>
      </w:r>
      <w:r w:rsidRPr="002E661D">
        <w:rPr>
          <w:rFonts w:ascii="Arial" w:hAnsi="Arial" w:cs="Arial"/>
          <w:bCs/>
          <w:color w:val="000000" w:themeColor="text1"/>
          <w:sz w:val="24"/>
          <w:szCs w:val="24"/>
          <w:lang w:val="es-MX"/>
        </w:rPr>
        <w:t>ebe redactar</w:t>
      </w:r>
      <w:r w:rsidR="002E661D">
        <w:rPr>
          <w:rFonts w:ascii="Arial" w:hAnsi="Arial" w:cs="Arial"/>
          <w:bCs/>
          <w:color w:val="000000" w:themeColor="text1"/>
          <w:sz w:val="24"/>
          <w:szCs w:val="24"/>
          <w:lang w:val="es-MX"/>
        </w:rPr>
        <w:t>se</w:t>
      </w:r>
      <w:r w:rsidRPr="002E661D">
        <w:rPr>
          <w:rFonts w:ascii="Arial" w:hAnsi="Arial" w:cs="Arial"/>
          <w:bCs/>
          <w:color w:val="000000" w:themeColor="text1"/>
          <w:sz w:val="24"/>
          <w:szCs w:val="24"/>
          <w:lang w:val="es-MX"/>
        </w:rPr>
        <w:t xml:space="preserve"> de tal manera que deje completamente claro al </w:t>
      </w:r>
      <w:r w:rsidR="00FF3431" w:rsidRPr="002E661D">
        <w:rPr>
          <w:rFonts w:ascii="Arial" w:hAnsi="Arial" w:cs="Arial"/>
          <w:bCs/>
          <w:color w:val="000000" w:themeColor="text1"/>
          <w:sz w:val="24"/>
          <w:szCs w:val="24"/>
          <w:lang w:val="es-MX"/>
        </w:rPr>
        <w:t>estudiante</w:t>
      </w:r>
      <w:r w:rsidRPr="002E661D">
        <w:rPr>
          <w:rFonts w:ascii="Arial" w:hAnsi="Arial" w:cs="Arial"/>
          <w:bCs/>
          <w:color w:val="000000" w:themeColor="text1"/>
          <w:sz w:val="24"/>
          <w:szCs w:val="24"/>
          <w:lang w:val="es-MX"/>
        </w:rPr>
        <w:t xml:space="preserve"> </w:t>
      </w:r>
      <w:r w:rsidR="008F2724">
        <w:rPr>
          <w:rFonts w:ascii="Arial" w:hAnsi="Arial" w:cs="Arial"/>
          <w:bCs/>
          <w:color w:val="000000" w:themeColor="text1"/>
          <w:sz w:val="24"/>
          <w:szCs w:val="24"/>
          <w:lang w:val="es-MX"/>
        </w:rPr>
        <w:t xml:space="preserve">los </w:t>
      </w:r>
      <w:r w:rsidRPr="002E661D">
        <w:rPr>
          <w:rFonts w:ascii="Arial" w:hAnsi="Arial" w:cs="Arial"/>
          <w:bCs/>
          <w:color w:val="000000" w:themeColor="text1"/>
          <w:sz w:val="24"/>
          <w:szCs w:val="24"/>
          <w:lang w:val="es-MX"/>
        </w:rPr>
        <w:t xml:space="preserve">parámetros </w:t>
      </w:r>
      <w:r w:rsidR="008F2724">
        <w:rPr>
          <w:rFonts w:ascii="Arial" w:hAnsi="Arial" w:cs="Arial"/>
          <w:bCs/>
          <w:color w:val="000000" w:themeColor="text1"/>
          <w:sz w:val="24"/>
          <w:szCs w:val="24"/>
          <w:lang w:val="es-MX"/>
        </w:rPr>
        <w:t xml:space="preserve">bajo los cuales se llevará a cabo el proceso de enseñanza-aprendizaje y el enfoque pedagógico que guiará el proceso formativo durante el curso o periodo académico. Se debe recalcar que este II PAC es intensivo y virtual. </w:t>
      </w:r>
    </w:p>
    <w:p w14:paraId="60F710B3" w14:textId="77777777" w:rsidR="008F2724" w:rsidRDefault="008F2724" w:rsidP="00631291">
      <w:pPr>
        <w:jc w:val="both"/>
        <w:rPr>
          <w:rFonts w:ascii="Arial" w:hAnsi="Arial" w:cs="Arial"/>
          <w:bCs/>
          <w:color w:val="000000" w:themeColor="text1"/>
          <w:sz w:val="24"/>
          <w:szCs w:val="24"/>
          <w:lang w:val="es-MX"/>
        </w:rPr>
      </w:pPr>
      <w:r>
        <w:rPr>
          <w:rFonts w:ascii="Arial" w:hAnsi="Arial" w:cs="Arial"/>
          <w:bCs/>
          <w:color w:val="000000" w:themeColor="text1"/>
          <w:sz w:val="24"/>
          <w:szCs w:val="24"/>
          <w:lang w:val="es-MX"/>
        </w:rPr>
        <w:t>En esta parte se debe c</w:t>
      </w:r>
      <w:r w:rsidR="00000773" w:rsidRPr="002E661D">
        <w:rPr>
          <w:rFonts w:ascii="Arial" w:hAnsi="Arial" w:cs="Arial"/>
          <w:bCs/>
          <w:color w:val="000000" w:themeColor="text1"/>
          <w:sz w:val="24"/>
          <w:szCs w:val="24"/>
          <w:lang w:val="es-MX"/>
        </w:rPr>
        <w:t>omuni</w:t>
      </w:r>
      <w:r>
        <w:rPr>
          <w:rFonts w:ascii="Arial" w:hAnsi="Arial" w:cs="Arial"/>
          <w:bCs/>
          <w:color w:val="000000" w:themeColor="text1"/>
          <w:sz w:val="24"/>
          <w:szCs w:val="24"/>
          <w:lang w:val="es-MX"/>
        </w:rPr>
        <w:t xml:space="preserve">car de manera general </w:t>
      </w:r>
      <w:r w:rsidR="00000773" w:rsidRPr="002E661D">
        <w:rPr>
          <w:rFonts w:ascii="Arial" w:hAnsi="Arial" w:cs="Arial"/>
          <w:bCs/>
          <w:color w:val="000000" w:themeColor="text1"/>
          <w:sz w:val="24"/>
          <w:szCs w:val="24"/>
          <w:lang w:val="es-MX"/>
        </w:rPr>
        <w:t xml:space="preserve">al </w:t>
      </w:r>
      <w:r w:rsidR="00FF3431" w:rsidRPr="002E661D">
        <w:rPr>
          <w:rFonts w:ascii="Arial" w:hAnsi="Arial" w:cs="Arial"/>
          <w:bCs/>
          <w:color w:val="000000" w:themeColor="text1"/>
          <w:sz w:val="24"/>
          <w:szCs w:val="24"/>
          <w:lang w:val="es-MX"/>
        </w:rPr>
        <w:t>estudiante</w:t>
      </w:r>
      <w:r w:rsidR="00000773" w:rsidRPr="002E661D">
        <w:rPr>
          <w:rFonts w:ascii="Arial" w:hAnsi="Arial" w:cs="Arial"/>
          <w:bCs/>
          <w:color w:val="000000" w:themeColor="text1"/>
          <w:sz w:val="24"/>
          <w:szCs w:val="24"/>
          <w:lang w:val="es-MX"/>
        </w:rPr>
        <w:t xml:space="preserve"> </w:t>
      </w:r>
      <w:r>
        <w:rPr>
          <w:rFonts w:ascii="Arial" w:hAnsi="Arial" w:cs="Arial"/>
          <w:bCs/>
          <w:color w:val="000000" w:themeColor="text1"/>
          <w:sz w:val="24"/>
          <w:szCs w:val="24"/>
          <w:lang w:val="es-MX"/>
        </w:rPr>
        <w:t>cómo será el proceso de evaluación de los resultados de aprendizaje de la asignatura, ya que en otro apartado se precisará sobre los criterios para aprobar la asignatura.</w:t>
      </w:r>
    </w:p>
    <w:p w14:paraId="7AF92844" w14:textId="77777777" w:rsidR="00610EDF" w:rsidRDefault="00610EDF" w:rsidP="00631291">
      <w:pPr>
        <w:jc w:val="both"/>
        <w:rPr>
          <w:rFonts w:ascii="Arial" w:hAnsi="Arial" w:cs="Arial"/>
          <w:bCs/>
          <w:color w:val="000000" w:themeColor="text1"/>
          <w:sz w:val="24"/>
          <w:szCs w:val="24"/>
          <w:lang w:val="es-MX"/>
        </w:rPr>
      </w:pPr>
      <w:r>
        <w:rPr>
          <w:rFonts w:ascii="Arial" w:hAnsi="Arial" w:cs="Arial"/>
          <w:bCs/>
          <w:color w:val="000000" w:themeColor="text1"/>
          <w:sz w:val="24"/>
          <w:szCs w:val="24"/>
          <w:lang w:val="es-MX"/>
        </w:rPr>
        <w:t xml:space="preserve">Especifique todos los </w:t>
      </w:r>
      <w:r w:rsidR="00000773" w:rsidRPr="002E661D">
        <w:rPr>
          <w:rFonts w:ascii="Arial" w:hAnsi="Arial" w:cs="Arial"/>
          <w:bCs/>
          <w:color w:val="000000" w:themeColor="text1"/>
          <w:sz w:val="24"/>
          <w:szCs w:val="24"/>
          <w:lang w:val="es-MX"/>
        </w:rPr>
        <w:t xml:space="preserve">aspectos que considere necesario </w:t>
      </w:r>
      <w:r>
        <w:rPr>
          <w:rFonts w:ascii="Arial" w:hAnsi="Arial" w:cs="Arial"/>
          <w:bCs/>
          <w:color w:val="000000" w:themeColor="text1"/>
          <w:sz w:val="24"/>
          <w:szCs w:val="24"/>
          <w:lang w:val="es-MX"/>
        </w:rPr>
        <w:t xml:space="preserve">le deben quedar claros al estudiante. </w:t>
      </w:r>
    </w:p>
    <w:p w14:paraId="42582841" w14:textId="54F10CF6" w:rsidR="00000773" w:rsidRPr="002E661D" w:rsidRDefault="00610EDF" w:rsidP="00631291">
      <w:pPr>
        <w:jc w:val="both"/>
        <w:rPr>
          <w:rFonts w:ascii="Arial" w:hAnsi="Arial" w:cs="Arial"/>
          <w:bCs/>
          <w:color w:val="000000" w:themeColor="text1"/>
          <w:sz w:val="24"/>
          <w:szCs w:val="24"/>
          <w:lang w:val="es-MX"/>
        </w:rPr>
      </w:pPr>
      <w:r>
        <w:rPr>
          <w:rFonts w:ascii="Arial" w:hAnsi="Arial" w:cs="Arial"/>
          <w:bCs/>
          <w:color w:val="000000" w:themeColor="text1"/>
          <w:sz w:val="24"/>
          <w:szCs w:val="24"/>
          <w:lang w:val="es-MX"/>
        </w:rPr>
        <w:t>A manera de ejemplo:</w:t>
      </w:r>
    </w:p>
    <w:p w14:paraId="4B0D0D65" w14:textId="793F411A" w:rsidR="00000773" w:rsidRPr="002E661D" w:rsidRDefault="00000773" w:rsidP="00631291">
      <w:pPr>
        <w:jc w:val="both"/>
        <w:rPr>
          <w:rFonts w:ascii="Arial" w:hAnsi="Arial" w:cs="Arial"/>
          <w:bCs/>
          <w:color w:val="000000" w:themeColor="text1"/>
          <w:sz w:val="24"/>
          <w:szCs w:val="24"/>
          <w:lang w:val="es-MX"/>
        </w:rPr>
      </w:pPr>
      <w:r w:rsidRPr="002E661D">
        <w:rPr>
          <w:rFonts w:ascii="Arial" w:hAnsi="Arial" w:cs="Arial"/>
          <w:bCs/>
          <w:color w:val="000000" w:themeColor="text1"/>
          <w:sz w:val="24"/>
          <w:szCs w:val="24"/>
          <w:lang w:val="es-MX"/>
        </w:rPr>
        <w:t>El</w:t>
      </w:r>
      <w:r w:rsidR="00610EDF">
        <w:rPr>
          <w:rFonts w:ascii="Arial" w:hAnsi="Arial" w:cs="Arial"/>
          <w:bCs/>
          <w:color w:val="000000" w:themeColor="text1"/>
          <w:sz w:val="24"/>
          <w:szCs w:val="24"/>
          <w:lang w:val="es-MX"/>
        </w:rPr>
        <w:t xml:space="preserve"> proceso de enseñanza. Aprendizaje de esta asignatura o </w:t>
      </w:r>
      <w:r w:rsidRPr="002E661D">
        <w:rPr>
          <w:rFonts w:ascii="Arial" w:hAnsi="Arial" w:cs="Arial"/>
          <w:bCs/>
          <w:color w:val="000000" w:themeColor="text1"/>
          <w:sz w:val="24"/>
          <w:szCs w:val="24"/>
          <w:lang w:val="es-MX"/>
        </w:rPr>
        <w:t xml:space="preserve">espacio </w:t>
      </w:r>
      <w:r w:rsidR="00836434" w:rsidRPr="002E661D">
        <w:rPr>
          <w:rFonts w:ascii="Arial" w:hAnsi="Arial" w:cs="Arial"/>
          <w:bCs/>
          <w:color w:val="000000" w:themeColor="text1"/>
          <w:sz w:val="24"/>
          <w:szCs w:val="24"/>
          <w:lang w:val="es-MX"/>
        </w:rPr>
        <w:t>de aprendizaje</w:t>
      </w:r>
      <w:r w:rsidR="00CC270B" w:rsidRPr="002E661D">
        <w:rPr>
          <w:rFonts w:ascii="Arial" w:hAnsi="Arial" w:cs="Arial"/>
          <w:bCs/>
          <w:color w:val="000000" w:themeColor="text1"/>
          <w:sz w:val="24"/>
          <w:szCs w:val="24"/>
          <w:lang w:val="es-MX"/>
        </w:rPr>
        <w:t xml:space="preserve"> (nombre de la asignatura)</w:t>
      </w:r>
      <w:r w:rsidR="00836434" w:rsidRPr="002E661D">
        <w:rPr>
          <w:rFonts w:ascii="Arial" w:hAnsi="Arial" w:cs="Arial"/>
          <w:bCs/>
          <w:color w:val="000000" w:themeColor="text1"/>
          <w:sz w:val="24"/>
          <w:szCs w:val="24"/>
          <w:lang w:val="es-MX"/>
        </w:rPr>
        <w:t xml:space="preserve"> </w:t>
      </w:r>
      <w:r w:rsidRPr="002E661D">
        <w:rPr>
          <w:rFonts w:ascii="Arial" w:hAnsi="Arial" w:cs="Arial"/>
          <w:bCs/>
          <w:color w:val="000000" w:themeColor="text1"/>
          <w:sz w:val="24"/>
          <w:szCs w:val="24"/>
          <w:lang w:val="es-MX"/>
        </w:rPr>
        <w:t xml:space="preserve">____________se desarrollará mediante la modalidad virtual. Las actividades se han diseñado para que cada </w:t>
      </w:r>
      <w:r w:rsidR="00FF3431" w:rsidRPr="002E661D">
        <w:rPr>
          <w:rFonts w:ascii="Arial" w:hAnsi="Arial" w:cs="Arial"/>
          <w:bCs/>
          <w:color w:val="000000" w:themeColor="text1"/>
          <w:sz w:val="24"/>
          <w:szCs w:val="24"/>
          <w:lang w:val="es-MX"/>
        </w:rPr>
        <w:t>estudiante</w:t>
      </w:r>
      <w:r w:rsidRPr="002E661D">
        <w:rPr>
          <w:rFonts w:ascii="Arial" w:hAnsi="Arial" w:cs="Arial"/>
          <w:bCs/>
          <w:color w:val="000000" w:themeColor="text1"/>
          <w:sz w:val="24"/>
          <w:szCs w:val="24"/>
          <w:lang w:val="es-MX"/>
        </w:rPr>
        <w:t xml:space="preserve"> construya su propio aprendizaje siendo el protagonista </w:t>
      </w:r>
      <w:proofErr w:type="gramStart"/>
      <w:r w:rsidRPr="002E661D">
        <w:rPr>
          <w:rFonts w:ascii="Arial" w:hAnsi="Arial" w:cs="Arial"/>
          <w:bCs/>
          <w:color w:val="000000" w:themeColor="text1"/>
          <w:sz w:val="24"/>
          <w:szCs w:val="24"/>
          <w:lang w:val="es-MX"/>
        </w:rPr>
        <w:t>del mismo</w:t>
      </w:r>
      <w:proofErr w:type="gramEnd"/>
      <w:r w:rsidRPr="002E661D">
        <w:rPr>
          <w:rFonts w:ascii="Arial" w:hAnsi="Arial" w:cs="Arial"/>
          <w:bCs/>
          <w:color w:val="000000" w:themeColor="text1"/>
          <w:sz w:val="24"/>
          <w:szCs w:val="24"/>
          <w:lang w:val="es-MX"/>
        </w:rPr>
        <w:t xml:space="preserve">, utilizando técnicas interactivas para lo cual </w:t>
      </w:r>
      <w:r w:rsidR="00610EDF">
        <w:rPr>
          <w:rFonts w:ascii="Arial" w:hAnsi="Arial" w:cs="Arial"/>
          <w:bCs/>
          <w:color w:val="000000" w:themeColor="text1"/>
          <w:sz w:val="24"/>
          <w:szCs w:val="24"/>
          <w:lang w:val="es-MX"/>
        </w:rPr>
        <w:t xml:space="preserve">usted </w:t>
      </w:r>
      <w:r w:rsidRPr="002E661D">
        <w:rPr>
          <w:rFonts w:ascii="Arial" w:hAnsi="Arial" w:cs="Arial"/>
          <w:bCs/>
          <w:color w:val="000000" w:themeColor="text1"/>
          <w:sz w:val="24"/>
          <w:szCs w:val="24"/>
          <w:lang w:val="es-MX"/>
        </w:rPr>
        <w:t>contará con el apoyo pedagógico y técnico necesario de</w:t>
      </w:r>
      <w:r w:rsidR="00610EDF">
        <w:rPr>
          <w:rFonts w:ascii="Arial" w:hAnsi="Arial" w:cs="Arial"/>
          <w:bCs/>
          <w:color w:val="000000" w:themeColor="text1"/>
          <w:sz w:val="24"/>
          <w:szCs w:val="24"/>
          <w:lang w:val="es-MX"/>
        </w:rPr>
        <w:t xml:space="preserve"> su profesor-</w:t>
      </w:r>
      <w:r w:rsidRPr="002E661D">
        <w:rPr>
          <w:rFonts w:ascii="Arial" w:hAnsi="Arial" w:cs="Arial"/>
          <w:bCs/>
          <w:color w:val="000000" w:themeColor="text1"/>
          <w:sz w:val="24"/>
          <w:szCs w:val="24"/>
          <w:lang w:val="es-MX"/>
        </w:rPr>
        <w:t xml:space="preserve"> tutor en el momento oportuno.</w:t>
      </w:r>
    </w:p>
    <w:p w14:paraId="4EC7B5FB" w14:textId="12522A5A" w:rsidR="00000773" w:rsidRPr="002E661D" w:rsidRDefault="00000773" w:rsidP="00631291">
      <w:pPr>
        <w:jc w:val="both"/>
        <w:rPr>
          <w:rFonts w:ascii="Arial" w:hAnsi="Arial" w:cs="Arial"/>
          <w:bCs/>
          <w:color w:val="000000" w:themeColor="text1"/>
          <w:sz w:val="24"/>
          <w:szCs w:val="24"/>
          <w:lang w:val="es-MX"/>
        </w:rPr>
      </w:pPr>
      <w:r w:rsidRPr="002E661D">
        <w:rPr>
          <w:rFonts w:ascii="Arial" w:hAnsi="Arial" w:cs="Arial"/>
          <w:bCs/>
          <w:color w:val="000000" w:themeColor="text1"/>
          <w:sz w:val="24"/>
          <w:szCs w:val="24"/>
          <w:lang w:val="es-MX"/>
        </w:rPr>
        <w:t xml:space="preserve">Explique al </w:t>
      </w:r>
      <w:r w:rsidR="00FF3431" w:rsidRPr="002E661D">
        <w:rPr>
          <w:rFonts w:ascii="Arial" w:hAnsi="Arial" w:cs="Arial"/>
          <w:bCs/>
          <w:color w:val="000000" w:themeColor="text1"/>
          <w:sz w:val="24"/>
          <w:szCs w:val="24"/>
          <w:lang w:val="es-MX"/>
        </w:rPr>
        <w:t>estudiante</w:t>
      </w:r>
      <w:r w:rsidRPr="002E661D">
        <w:rPr>
          <w:rFonts w:ascii="Arial" w:hAnsi="Arial" w:cs="Arial"/>
          <w:bCs/>
          <w:color w:val="000000" w:themeColor="text1"/>
          <w:sz w:val="24"/>
          <w:szCs w:val="24"/>
          <w:lang w:val="es-MX"/>
        </w:rPr>
        <w:t>, los soportes que tendrá a su disposición durante todo el curso. Esos sopor</w:t>
      </w:r>
      <w:r w:rsidR="00E82002" w:rsidRPr="002E661D">
        <w:rPr>
          <w:rFonts w:ascii="Arial" w:hAnsi="Arial" w:cs="Arial"/>
          <w:bCs/>
          <w:color w:val="000000" w:themeColor="text1"/>
          <w:sz w:val="24"/>
          <w:szCs w:val="24"/>
          <w:lang w:val="es-MX"/>
        </w:rPr>
        <w:t>t</w:t>
      </w:r>
      <w:r w:rsidRPr="002E661D">
        <w:rPr>
          <w:rFonts w:ascii="Arial" w:hAnsi="Arial" w:cs="Arial"/>
          <w:bCs/>
          <w:color w:val="000000" w:themeColor="text1"/>
          <w:sz w:val="24"/>
          <w:szCs w:val="24"/>
          <w:lang w:val="es-MX"/>
        </w:rPr>
        <w:t xml:space="preserve">es son los siguientes: </w:t>
      </w:r>
    </w:p>
    <w:p w14:paraId="5E9D334D" w14:textId="24A45641" w:rsidR="00000773" w:rsidRPr="002E661D" w:rsidRDefault="00000773" w:rsidP="00631291">
      <w:pPr>
        <w:numPr>
          <w:ilvl w:val="0"/>
          <w:numId w:val="3"/>
        </w:numPr>
        <w:jc w:val="both"/>
        <w:rPr>
          <w:rFonts w:ascii="Arial" w:hAnsi="Arial" w:cs="Arial"/>
          <w:b/>
          <w:bCs/>
          <w:color w:val="000000" w:themeColor="text1"/>
          <w:sz w:val="24"/>
          <w:szCs w:val="24"/>
          <w:lang w:val="es-MX"/>
        </w:rPr>
      </w:pPr>
      <w:r w:rsidRPr="002E661D">
        <w:rPr>
          <w:rFonts w:ascii="Arial" w:hAnsi="Arial" w:cs="Arial"/>
          <w:b/>
          <w:bCs/>
          <w:color w:val="000000" w:themeColor="text1"/>
          <w:sz w:val="24"/>
          <w:szCs w:val="24"/>
          <w:lang w:val="es-MX"/>
        </w:rPr>
        <w:t xml:space="preserve">Asesoría </w:t>
      </w:r>
      <w:r w:rsidR="00DA2969" w:rsidRPr="002E661D">
        <w:rPr>
          <w:rFonts w:ascii="Arial" w:hAnsi="Arial" w:cs="Arial"/>
          <w:b/>
          <w:bCs/>
          <w:color w:val="000000" w:themeColor="text1"/>
          <w:sz w:val="24"/>
          <w:szCs w:val="24"/>
          <w:lang w:val="es-MX"/>
        </w:rPr>
        <w:t>o tutoría</w:t>
      </w:r>
    </w:p>
    <w:p w14:paraId="4FC5F800" w14:textId="77777777" w:rsidR="00000773" w:rsidRPr="002E661D" w:rsidRDefault="00000773" w:rsidP="00631291">
      <w:pPr>
        <w:numPr>
          <w:ilvl w:val="0"/>
          <w:numId w:val="3"/>
        </w:numPr>
        <w:jc w:val="both"/>
        <w:rPr>
          <w:rFonts w:ascii="Arial" w:hAnsi="Arial" w:cs="Arial"/>
          <w:b/>
          <w:bCs/>
          <w:color w:val="000000" w:themeColor="text1"/>
          <w:sz w:val="24"/>
          <w:szCs w:val="24"/>
          <w:lang w:val="es-MX"/>
        </w:rPr>
      </w:pPr>
      <w:r w:rsidRPr="002E661D">
        <w:rPr>
          <w:rFonts w:ascii="Arial" w:hAnsi="Arial" w:cs="Arial"/>
          <w:b/>
          <w:bCs/>
          <w:color w:val="000000" w:themeColor="text1"/>
          <w:sz w:val="24"/>
          <w:szCs w:val="24"/>
          <w:lang w:val="es-MX"/>
        </w:rPr>
        <w:t>Estrategias didácticas que guiaran el proceso formativo</w:t>
      </w:r>
    </w:p>
    <w:p w14:paraId="78C7E878" w14:textId="77777777" w:rsidR="00000773" w:rsidRPr="002E661D" w:rsidRDefault="00000773" w:rsidP="00631291">
      <w:pPr>
        <w:numPr>
          <w:ilvl w:val="0"/>
          <w:numId w:val="3"/>
        </w:numPr>
        <w:jc w:val="both"/>
        <w:rPr>
          <w:rFonts w:ascii="Arial" w:hAnsi="Arial" w:cs="Arial"/>
          <w:b/>
          <w:bCs/>
          <w:color w:val="000000" w:themeColor="text1"/>
          <w:sz w:val="24"/>
          <w:szCs w:val="24"/>
          <w:lang w:val="es-MX"/>
        </w:rPr>
      </w:pPr>
      <w:r w:rsidRPr="002E661D">
        <w:rPr>
          <w:rFonts w:ascii="Arial" w:hAnsi="Arial" w:cs="Arial"/>
          <w:b/>
          <w:bCs/>
          <w:color w:val="000000" w:themeColor="text1"/>
          <w:sz w:val="24"/>
          <w:szCs w:val="24"/>
          <w:lang w:val="es-MX"/>
        </w:rPr>
        <w:t>Materiales</w:t>
      </w:r>
      <w:r w:rsidR="008D50CD" w:rsidRPr="002E661D">
        <w:rPr>
          <w:rFonts w:ascii="Arial" w:hAnsi="Arial" w:cs="Arial"/>
          <w:b/>
          <w:bCs/>
          <w:color w:val="000000" w:themeColor="text1"/>
          <w:sz w:val="24"/>
          <w:szCs w:val="24"/>
          <w:lang w:val="es-MX"/>
        </w:rPr>
        <w:t xml:space="preserve"> y recursos</w:t>
      </w:r>
      <w:r w:rsidRPr="002E661D">
        <w:rPr>
          <w:rFonts w:ascii="Arial" w:hAnsi="Arial" w:cs="Arial"/>
          <w:b/>
          <w:bCs/>
          <w:color w:val="000000" w:themeColor="text1"/>
          <w:sz w:val="24"/>
          <w:szCs w:val="24"/>
          <w:lang w:val="es-MX"/>
        </w:rPr>
        <w:t xml:space="preserve"> </w:t>
      </w:r>
      <w:r w:rsidR="008D50CD" w:rsidRPr="002E661D">
        <w:rPr>
          <w:rFonts w:ascii="Arial" w:hAnsi="Arial" w:cs="Arial"/>
          <w:b/>
          <w:bCs/>
          <w:color w:val="000000" w:themeColor="text1"/>
          <w:sz w:val="24"/>
          <w:szCs w:val="24"/>
          <w:lang w:val="es-MX"/>
        </w:rPr>
        <w:t>d</w:t>
      </w:r>
      <w:r w:rsidRPr="002E661D">
        <w:rPr>
          <w:rFonts w:ascii="Arial" w:hAnsi="Arial" w:cs="Arial"/>
          <w:b/>
          <w:bCs/>
          <w:color w:val="000000" w:themeColor="text1"/>
          <w:sz w:val="24"/>
          <w:szCs w:val="24"/>
          <w:lang w:val="es-MX"/>
        </w:rPr>
        <w:t xml:space="preserve">idácticos </w:t>
      </w:r>
    </w:p>
    <w:p w14:paraId="282E46F2" w14:textId="77777777" w:rsidR="00000773" w:rsidRPr="002E661D" w:rsidRDefault="00000773" w:rsidP="00631291">
      <w:pPr>
        <w:numPr>
          <w:ilvl w:val="0"/>
          <w:numId w:val="3"/>
        </w:numPr>
        <w:jc w:val="both"/>
        <w:rPr>
          <w:rFonts w:ascii="Arial" w:hAnsi="Arial" w:cs="Arial"/>
          <w:b/>
          <w:bCs/>
          <w:color w:val="000000" w:themeColor="text1"/>
          <w:sz w:val="24"/>
          <w:szCs w:val="24"/>
          <w:lang w:val="es-MX"/>
        </w:rPr>
      </w:pPr>
      <w:r w:rsidRPr="002E661D">
        <w:rPr>
          <w:rFonts w:ascii="Arial" w:hAnsi="Arial" w:cs="Arial"/>
          <w:b/>
          <w:bCs/>
          <w:color w:val="000000" w:themeColor="text1"/>
          <w:sz w:val="24"/>
          <w:szCs w:val="24"/>
          <w:lang w:val="es-MX"/>
        </w:rPr>
        <w:t xml:space="preserve">Actividades de </w:t>
      </w:r>
      <w:r w:rsidR="008D50CD" w:rsidRPr="002E661D">
        <w:rPr>
          <w:rFonts w:ascii="Arial" w:hAnsi="Arial" w:cs="Arial"/>
          <w:b/>
          <w:bCs/>
          <w:color w:val="000000" w:themeColor="text1"/>
          <w:sz w:val="24"/>
          <w:szCs w:val="24"/>
          <w:lang w:val="es-MX"/>
        </w:rPr>
        <w:t>a</w:t>
      </w:r>
      <w:r w:rsidRPr="002E661D">
        <w:rPr>
          <w:rFonts w:ascii="Arial" w:hAnsi="Arial" w:cs="Arial"/>
          <w:b/>
          <w:bCs/>
          <w:color w:val="000000" w:themeColor="text1"/>
          <w:sz w:val="24"/>
          <w:szCs w:val="24"/>
          <w:lang w:val="es-MX"/>
        </w:rPr>
        <w:t xml:space="preserve">prendizaje </w:t>
      </w:r>
    </w:p>
    <w:p w14:paraId="7695FE75" w14:textId="25B18854" w:rsidR="00F6664F" w:rsidRPr="002E661D" w:rsidRDefault="00000773" w:rsidP="00F6664F">
      <w:pPr>
        <w:numPr>
          <w:ilvl w:val="0"/>
          <w:numId w:val="3"/>
        </w:numPr>
        <w:jc w:val="both"/>
        <w:rPr>
          <w:rFonts w:ascii="Arial" w:hAnsi="Arial" w:cs="Arial"/>
          <w:b/>
          <w:bCs/>
          <w:color w:val="000000" w:themeColor="text1"/>
          <w:sz w:val="24"/>
          <w:szCs w:val="24"/>
          <w:lang w:val="es-MX"/>
        </w:rPr>
      </w:pPr>
      <w:r w:rsidRPr="002E661D">
        <w:rPr>
          <w:rFonts w:ascii="Arial" w:hAnsi="Arial" w:cs="Arial"/>
          <w:b/>
          <w:bCs/>
          <w:color w:val="000000" w:themeColor="text1"/>
          <w:sz w:val="24"/>
          <w:szCs w:val="24"/>
          <w:lang w:val="es-MX"/>
        </w:rPr>
        <w:t xml:space="preserve">Medios de </w:t>
      </w:r>
      <w:r w:rsidR="008D50CD" w:rsidRPr="002E661D">
        <w:rPr>
          <w:rFonts w:ascii="Arial" w:hAnsi="Arial" w:cs="Arial"/>
          <w:b/>
          <w:bCs/>
          <w:color w:val="000000" w:themeColor="text1"/>
          <w:sz w:val="24"/>
          <w:szCs w:val="24"/>
          <w:lang w:val="es-MX"/>
        </w:rPr>
        <w:t>c</w:t>
      </w:r>
      <w:r w:rsidRPr="002E661D">
        <w:rPr>
          <w:rFonts w:ascii="Arial" w:hAnsi="Arial" w:cs="Arial"/>
          <w:b/>
          <w:bCs/>
          <w:color w:val="000000" w:themeColor="text1"/>
          <w:sz w:val="24"/>
          <w:szCs w:val="24"/>
          <w:lang w:val="es-MX"/>
        </w:rPr>
        <w:t xml:space="preserve">omunicación e </w:t>
      </w:r>
      <w:r w:rsidR="008D50CD" w:rsidRPr="002E661D">
        <w:rPr>
          <w:rFonts w:ascii="Arial" w:hAnsi="Arial" w:cs="Arial"/>
          <w:b/>
          <w:bCs/>
          <w:color w:val="000000" w:themeColor="text1"/>
          <w:sz w:val="24"/>
          <w:szCs w:val="24"/>
          <w:lang w:val="es-MX"/>
        </w:rPr>
        <w:t>interacción</w:t>
      </w:r>
      <w:r w:rsidRPr="002E661D">
        <w:rPr>
          <w:rFonts w:ascii="Arial" w:hAnsi="Arial" w:cs="Arial"/>
          <w:b/>
          <w:bCs/>
          <w:color w:val="000000" w:themeColor="text1"/>
          <w:sz w:val="24"/>
          <w:szCs w:val="24"/>
          <w:lang w:val="es-MX"/>
        </w:rPr>
        <w:t xml:space="preserve"> </w:t>
      </w:r>
    </w:p>
    <w:p w14:paraId="466AE642" w14:textId="78298DDB" w:rsidR="00F6664F" w:rsidRPr="002E661D" w:rsidRDefault="00F6664F" w:rsidP="00F6664F">
      <w:pPr>
        <w:jc w:val="both"/>
        <w:rPr>
          <w:rFonts w:ascii="Arial" w:hAnsi="Arial" w:cs="Arial"/>
          <w:b/>
          <w:bCs/>
          <w:color w:val="000000" w:themeColor="text1"/>
          <w:sz w:val="24"/>
          <w:szCs w:val="24"/>
          <w:lang w:val="es-MX"/>
        </w:rPr>
      </w:pPr>
      <w:r w:rsidRPr="002E661D">
        <w:rPr>
          <w:rFonts w:ascii="Arial" w:hAnsi="Arial" w:cs="Arial"/>
          <w:b/>
          <w:bCs/>
          <w:color w:val="000000" w:themeColor="text1"/>
          <w:sz w:val="24"/>
          <w:szCs w:val="24"/>
          <w:lang w:val="es-MX"/>
        </w:rPr>
        <w:t>Por ejemplo:</w:t>
      </w:r>
    </w:p>
    <w:p w14:paraId="57642757" w14:textId="77777777" w:rsidR="00610EDF" w:rsidRDefault="00F6664F" w:rsidP="00610EDF">
      <w:pPr>
        <w:shd w:val="clear" w:color="auto" w:fill="FFFFFF"/>
        <w:spacing w:before="180" w:after="180"/>
        <w:jc w:val="both"/>
        <w:rPr>
          <w:rFonts w:ascii="Arial" w:hAnsi="Arial" w:cs="Arial"/>
          <w:i/>
          <w:iCs/>
          <w:color w:val="262626" w:themeColor="text1" w:themeTint="D9"/>
          <w:sz w:val="24"/>
          <w:szCs w:val="24"/>
        </w:rPr>
      </w:pPr>
      <w:r w:rsidRPr="002E661D">
        <w:rPr>
          <w:rFonts w:ascii="Arial" w:hAnsi="Arial" w:cs="Arial"/>
          <w:i/>
          <w:iCs/>
          <w:color w:val="262626" w:themeColor="text1" w:themeTint="D9"/>
          <w:sz w:val="24"/>
          <w:szCs w:val="24"/>
        </w:rPr>
        <w:t>Este es un</w:t>
      </w:r>
      <w:r w:rsidR="00610EDF">
        <w:rPr>
          <w:rFonts w:ascii="Arial" w:hAnsi="Arial" w:cs="Arial"/>
          <w:i/>
          <w:iCs/>
          <w:color w:val="262626" w:themeColor="text1" w:themeTint="D9"/>
          <w:sz w:val="24"/>
          <w:szCs w:val="24"/>
        </w:rPr>
        <w:t xml:space="preserve">a asignatura que se </w:t>
      </w:r>
      <w:proofErr w:type="gramStart"/>
      <w:r w:rsidR="00610EDF">
        <w:rPr>
          <w:rFonts w:ascii="Arial" w:hAnsi="Arial" w:cs="Arial"/>
          <w:i/>
          <w:iCs/>
          <w:color w:val="262626" w:themeColor="text1" w:themeTint="D9"/>
          <w:sz w:val="24"/>
          <w:szCs w:val="24"/>
        </w:rPr>
        <w:t xml:space="preserve">desarrollará </w:t>
      </w:r>
      <w:r w:rsidRPr="002E661D">
        <w:rPr>
          <w:rFonts w:ascii="Arial" w:hAnsi="Arial" w:cs="Arial"/>
          <w:i/>
          <w:iCs/>
          <w:color w:val="262626" w:themeColor="text1" w:themeTint="D9"/>
          <w:sz w:val="24"/>
          <w:szCs w:val="24"/>
        </w:rPr>
        <w:t xml:space="preserve"> 100</w:t>
      </w:r>
      <w:proofErr w:type="gramEnd"/>
      <w:r w:rsidRPr="002E661D">
        <w:rPr>
          <w:rFonts w:ascii="Arial" w:hAnsi="Arial" w:cs="Arial"/>
          <w:i/>
          <w:iCs/>
          <w:color w:val="262626" w:themeColor="text1" w:themeTint="D9"/>
          <w:sz w:val="24"/>
          <w:szCs w:val="24"/>
        </w:rPr>
        <w:t>% en línea</w:t>
      </w:r>
      <w:r w:rsidR="00610EDF">
        <w:rPr>
          <w:rFonts w:ascii="Arial" w:hAnsi="Arial" w:cs="Arial"/>
          <w:i/>
          <w:iCs/>
          <w:color w:val="262626" w:themeColor="text1" w:themeTint="D9"/>
          <w:sz w:val="24"/>
          <w:szCs w:val="24"/>
        </w:rPr>
        <w:t>. La base de esta modalidad de estudio es el estudio independiente y autónomo por parte del estudiante.</w:t>
      </w:r>
    </w:p>
    <w:p w14:paraId="6B7A34B5" w14:textId="77777777" w:rsidR="00610EDF" w:rsidRDefault="00610EDF" w:rsidP="00610EDF">
      <w:pPr>
        <w:shd w:val="clear" w:color="auto" w:fill="FFFFFF"/>
        <w:spacing w:before="180" w:after="180"/>
        <w:jc w:val="both"/>
        <w:rPr>
          <w:rFonts w:ascii="Arial" w:hAnsi="Arial" w:cs="Arial"/>
          <w:i/>
          <w:iCs/>
          <w:color w:val="262626" w:themeColor="text1" w:themeTint="D9"/>
          <w:sz w:val="24"/>
          <w:szCs w:val="24"/>
        </w:rPr>
      </w:pPr>
      <w:r>
        <w:rPr>
          <w:rFonts w:ascii="Arial" w:hAnsi="Arial" w:cs="Arial"/>
          <w:i/>
          <w:iCs/>
          <w:color w:val="262626" w:themeColor="text1" w:themeTint="D9"/>
          <w:sz w:val="24"/>
          <w:szCs w:val="24"/>
        </w:rPr>
        <w:lastRenderedPageBreak/>
        <w:t xml:space="preserve">Es </w:t>
      </w:r>
      <w:proofErr w:type="gramStart"/>
      <w:r>
        <w:rPr>
          <w:rFonts w:ascii="Arial" w:hAnsi="Arial" w:cs="Arial"/>
          <w:i/>
          <w:iCs/>
          <w:color w:val="262626" w:themeColor="text1" w:themeTint="D9"/>
          <w:sz w:val="24"/>
          <w:szCs w:val="24"/>
        </w:rPr>
        <w:t>decir</w:t>
      </w:r>
      <w:proofErr w:type="gramEnd"/>
      <w:r>
        <w:rPr>
          <w:rFonts w:ascii="Arial" w:hAnsi="Arial" w:cs="Arial"/>
          <w:i/>
          <w:iCs/>
          <w:color w:val="262626" w:themeColor="text1" w:themeTint="D9"/>
          <w:sz w:val="24"/>
          <w:szCs w:val="24"/>
        </w:rPr>
        <w:t xml:space="preserve"> </w:t>
      </w:r>
      <w:r w:rsidR="00F6664F" w:rsidRPr="002E661D">
        <w:rPr>
          <w:rFonts w:ascii="Arial" w:hAnsi="Arial" w:cs="Arial"/>
          <w:i/>
          <w:iCs/>
          <w:color w:val="262626" w:themeColor="text1" w:themeTint="D9"/>
          <w:sz w:val="24"/>
          <w:szCs w:val="24"/>
        </w:rPr>
        <w:t xml:space="preserve">el </w:t>
      </w:r>
      <w:r w:rsidR="00FF3431" w:rsidRPr="002E661D">
        <w:rPr>
          <w:rFonts w:ascii="Arial" w:hAnsi="Arial" w:cs="Arial"/>
          <w:i/>
          <w:iCs/>
          <w:color w:val="262626" w:themeColor="text1" w:themeTint="D9"/>
          <w:sz w:val="24"/>
          <w:szCs w:val="24"/>
        </w:rPr>
        <w:t>estudiante</w:t>
      </w:r>
      <w:r w:rsidR="00F6664F" w:rsidRPr="002E661D">
        <w:rPr>
          <w:rFonts w:ascii="Arial" w:hAnsi="Arial" w:cs="Arial"/>
          <w:i/>
          <w:iCs/>
          <w:color w:val="262626" w:themeColor="text1" w:themeTint="D9"/>
          <w:sz w:val="24"/>
          <w:szCs w:val="24"/>
        </w:rPr>
        <w:t xml:space="preserve"> con l</w:t>
      </w:r>
      <w:r>
        <w:rPr>
          <w:rFonts w:ascii="Arial" w:hAnsi="Arial" w:cs="Arial"/>
          <w:i/>
          <w:iCs/>
          <w:color w:val="262626" w:themeColor="text1" w:themeTint="D9"/>
          <w:sz w:val="24"/>
          <w:szCs w:val="24"/>
        </w:rPr>
        <w:t>os contenidos, actividades de aprendizaje establecidas en el calendario respectivo, los recursos didácticos y medios de comunicación que le proporciona el docente-tutor a través del aula virtual de su asignatura, asume la mayor responsabilidad en la gestión de su proceso de aprendizaje.</w:t>
      </w:r>
    </w:p>
    <w:p w14:paraId="20BAE4EE" w14:textId="47A47FF6" w:rsidR="00B0524A" w:rsidRDefault="00610EDF" w:rsidP="00610EDF">
      <w:pPr>
        <w:shd w:val="clear" w:color="auto" w:fill="FFFFFF"/>
        <w:spacing w:before="180" w:after="180"/>
        <w:jc w:val="both"/>
        <w:rPr>
          <w:rFonts w:ascii="Arial" w:hAnsi="Arial" w:cs="Arial"/>
          <w:i/>
          <w:iCs/>
          <w:color w:val="262626" w:themeColor="text1" w:themeTint="D9"/>
          <w:sz w:val="24"/>
          <w:szCs w:val="24"/>
        </w:rPr>
      </w:pPr>
      <w:r>
        <w:rPr>
          <w:rFonts w:ascii="Arial" w:hAnsi="Arial" w:cs="Arial"/>
          <w:i/>
          <w:iCs/>
          <w:color w:val="262626" w:themeColor="text1" w:themeTint="D9"/>
          <w:sz w:val="24"/>
          <w:szCs w:val="24"/>
        </w:rPr>
        <w:t xml:space="preserve">El estudiante asume la responsabilidad de </w:t>
      </w:r>
      <w:r w:rsidR="00F6664F" w:rsidRPr="002E661D">
        <w:rPr>
          <w:rFonts w:ascii="Arial" w:hAnsi="Arial" w:cs="Arial"/>
          <w:i/>
          <w:iCs/>
          <w:color w:val="262626" w:themeColor="text1" w:themeTint="D9"/>
          <w:sz w:val="24"/>
          <w:szCs w:val="24"/>
        </w:rPr>
        <w:t>auto</w:t>
      </w:r>
      <w:r w:rsidR="00DA2969" w:rsidRPr="002E661D">
        <w:rPr>
          <w:rFonts w:ascii="Arial" w:hAnsi="Arial" w:cs="Arial"/>
          <w:i/>
          <w:iCs/>
          <w:color w:val="262626" w:themeColor="text1" w:themeTint="D9"/>
          <w:sz w:val="24"/>
          <w:szCs w:val="24"/>
        </w:rPr>
        <w:t xml:space="preserve"> </w:t>
      </w:r>
      <w:r w:rsidR="00F6664F" w:rsidRPr="002E661D">
        <w:rPr>
          <w:rFonts w:ascii="Arial" w:hAnsi="Arial" w:cs="Arial"/>
          <w:i/>
          <w:iCs/>
          <w:color w:val="262626" w:themeColor="text1" w:themeTint="D9"/>
          <w:sz w:val="24"/>
          <w:szCs w:val="24"/>
        </w:rPr>
        <w:t>administrar sus estrategias de estudio y tiempo de dedicación a</w:t>
      </w:r>
      <w:r>
        <w:rPr>
          <w:rFonts w:ascii="Arial" w:hAnsi="Arial" w:cs="Arial"/>
          <w:i/>
          <w:iCs/>
          <w:color w:val="262626" w:themeColor="text1" w:themeTint="D9"/>
          <w:sz w:val="24"/>
          <w:szCs w:val="24"/>
        </w:rPr>
        <w:t xml:space="preserve"> </w:t>
      </w:r>
      <w:r w:rsidR="00F6664F" w:rsidRPr="002E661D">
        <w:rPr>
          <w:rFonts w:ascii="Arial" w:hAnsi="Arial" w:cs="Arial"/>
          <w:i/>
          <w:iCs/>
          <w:color w:val="262626" w:themeColor="text1" w:themeTint="D9"/>
          <w:sz w:val="24"/>
          <w:szCs w:val="24"/>
        </w:rPr>
        <w:t>l</w:t>
      </w:r>
      <w:r>
        <w:rPr>
          <w:rFonts w:ascii="Arial" w:hAnsi="Arial" w:cs="Arial"/>
          <w:i/>
          <w:iCs/>
          <w:color w:val="262626" w:themeColor="text1" w:themeTint="D9"/>
          <w:sz w:val="24"/>
          <w:szCs w:val="24"/>
        </w:rPr>
        <w:t>a asignatura</w:t>
      </w:r>
      <w:r w:rsidR="00F6664F" w:rsidRPr="002E661D">
        <w:rPr>
          <w:rFonts w:ascii="Arial" w:hAnsi="Arial" w:cs="Arial"/>
          <w:i/>
          <w:iCs/>
          <w:color w:val="262626" w:themeColor="text1" w:themeTint="D9"/>
          <w:sz w:val="24"/>
          <w:szCs w:val="24"/>
        </w:rPr>
        <w:t>,</w:t>
      </w:r>
      <w:r w:rsidR="00B0524A">
        <w:rPr>
          <w:rFonts w:ascii="Arial" w:hAnsi="Arial" w:cs="Arial"/>
          <w:i/>
          <w:iCs/>
          <w:color w:val="262626" w:themeColor="text1" w:themeTint="D9"/>
          <w:sz w:val="24"/>
          <w:szCs w:val="24"/>
        </w:rPr>
        <w:t xml:space="preserve"> siempre con la guía, orientación y acompañamiento de su docente- tutor.</w:t>
      </w:r>
    </w:p>
    <w:p w14:paraId="7DE03FB2" w14:textId="74F3703C" w:rsidR="00F6664F" w:rsidRPr="002E661D" w:rsidRDefault="00DF6F45" w:rsidP="00610EDF">
      <w:pPr>
        <w:shd w:val="clear" w:color="auto" w:fill="FFFFFF"/>
        <w:spacing w:before="180" w:after="180"/>
        <w:jc w:val="both"/>
        <w:rPr>
          <w:rFonts w:ascii="Arial" w:hAnsi="Arial" w:cs="Arial"/>
          <w:i/>
          <w:iCs/>
          <w:color w:val="262626" w:themeColor="text1" w:themeTint="D9"/>
          <w:sz w:val="24"/>
          <w:szCs w:val="24"/>
        </w:rPr>
      </w:pPr>
      <w:r>
        <w:rPr>
          <w:rFonts w:ascii="Arial" w:hAnsi="Arial" w:cs="Arial"/>
          <w:i/>
          <w:iCs/>
          <w:color w:val="262626" w:themeColor="text1" w:themeTint="D9"/>
          <w:sz w:val="24"/>
          <w:szCs w:val="24"/>
        </w:rPr>
        <w:t>El estudiante en la modalidad virtual s</w:t>
      </w:r>
      <w:r w:rsidR="00F6664F" w:rsidRPr="002E661D">
        <w:rPr>
          <w:rFonts w:ascii="Arial" w:hAnsi="Arial" w:cs="Arial"/>
          <w:i/>
          <w:iCs/>
          <w:color w:val="262626" w:themeColor="text1" w:themeTint="D9"/>
          <w:sz w:val="24"/>
          <w:szCs w:val="24"/>
        </w:rPr>
        <w:t xml:space="preserve">e caracteriza por la participación activa </w:t>
      </w:r>
      <w:r>
        <w:rPr>
          <w:rFonts w:ascii="Arial" w:hAnsi="Arial" w:cs="Arial"/>
          <w:i/>
          <w:iCs/>
          <w:color w:val="262626" w:themeColor="text1" w:themeTint="D9"/>
          <w:sz w:val="24"/>
          <w:szCs w:val="24"/>
        </w:rPr>
        <w:t xml:space="preserve">en </w:t>
      </w:r>
      <w:proofErr w:type="gramStart"/>
      <w:r>
        <w:rPr>
          <w:rFonts w:ascii="Arial" w:hAnsi="Arial" w:cs="Arial"/>
          <w:i/>
          <w:iCs/>
          <w:color w:val="262626" w:themeColor="text1" w:themeTint="D9"/>
          <w:sz w:val="24"/>
          <w:szCs w:val="24"/>
        </w:rPr>
        <w:t xml:space="preserve">la </w:t>
      </w:r>
      <w:r w:rsidR="00F6664F" w:rsidRPr="002E661D">
        <w:rPr>
          <w:rFonts w:ascii="Arial" w:hAnsi="Arial" w:cs="Arial"/>
          <w:i/>
          <w:iCs/>
          <w:color w:val="262626" w:themeColor="text1" w:themeTint="D9"/>
          <w:sz w:val="24"/>
          <w:szCs w:val="24"/>
        </w:rPr>
        <w:t xml:space="preserve"> construcción</w:t>
      </w:r>
      <w:proofErr w:type="gramEnd"/>
      <w:r w:rsidR="00F6664F" w:rsidRPr="002E661D">
        <w:rPr>
          <w:rFonts w:ascii="Arial" w:hAnsi="Arial" w:cs="Arial"/>
          <w:i/>
          <w:iCs/>
          <w:color w:val="262626" w:themeColor="text1" w:themeTint="D9"/>
          <w:sz w:val="24"/>
          <w:szCs w:val="24"/>
        </w:rPr>
        <w:t xml:space="preserve"> de su aprendizaje. Esto lo logra con el aprendizaje autodirigido, la colaboración, orientación del experto, un</w:t>
      </w:r>
      <w:r>
        <w:rPr>
          <w:rFonts w:ascii="Arial" w:hAnsi="Arial" w:cs="Arial"/>
          <w:i/>
          <w:iCs/>
          <w:color w:val="262626" w:themeColor="text1" w:themeTint="D9"/>
          <w:sz w:val="24"/>
          <w:szCs w:val="24"/>
        </w:rPr>
        <w:t>a</w:t>
      </w:r>
      <w:r w:rsidR="00F6664F" w:rsidRPr="002E661D">
        <w:rPr>
          <w:rFonts w:ascii="Arial" w:hAnsi="Arial" w:cs="Arial"/>
          <w:i/>
          <w:iCs/>
          <w:color w:val="262626" w:themeColor="text1" w:themeTint="D9"/>
          <w:sz w:val="24"/>
          <w:szCs w:val="24"/>
        </w:rPr>
        <w:t xml:space="preserve"> tutor</w:t>
      </w:r>
      <w:r>
        <w:rPr>
          <w:rFonts w:ascii="Arial" w:hAnsi="Arial" w:cs="Arial"/>
          <w:i/>
          <w:iCs/>
          <w:color w:val="262626" w:themeColor="text1" w:themeTint="D9"/>
          <w:sz w:val="24"/>
          <w:szCs w:val="24"/>
        </w:rPr>
        <w:t>ía</w:t>
      </w:r>
      <w:r w:rsidR="00F6664F" w:rsidRPr="002E661D">
        <w:rPr>
          <w:rFonts w:ascii="Arial" w:hAnsi="Arial" w:cs="Arial"/>
          <w:i/>
          <w:iCs/>
          <w:color w:val="262626" w:themeColor="text1" w:themeTint="D9"/>
          <w:sz w:val="24"/>
          <w:szCs w:val="24"/>
        </w:rPr>
        <w:t xml:space="preserve"> adecuad</w:t>
      </w:r>
      <w:r>
        <w:rPr>
          <w:rFonts w:ascii="Arial" w:hAnsi="Arial" w:cs="Arial"/>
          <w:i/>
          <w:iCs/>
          <w:color w:val="262626" w:themeColor="text1" w:themeTint="D9"/>
          <w:sz w:val="24"/>
          <w:szCs w:val="24"/>
        </w:rPr>
        <w:t>a</w:t>
      </w:r>
      <w:r w:rsidR="00F6664F" w:rsidRPr="002E661D">
        <w:rPr>
          <w:rFonts w:ascii="Arial" w:hAnsi="Arial" w:cs="Arial"/>
          <w:i/>
          <w:iCs/>
          <w:color w:val="262626" w:themeColor="text1" w:themeTint="D9"/>
          <w:sz w:val="24"/>
          <w:szCs w:val="24"/>
        </w:rPr>
        <w:t xml:space="preserve"> y el uso de medios electrónicos.</w:t>
      </w:r>
    </w:p>
    <w:p w14:paraId="1EF88CB9" w14:textId="77777777" w:rsidR="00F6664F" w:rsidRPr="002E661D" w:rsidRDefault="00F6664F" w:rsidP="00610EDF">
      <w:pPr>
        <w:numPr>
          <w:ilvl w:val="0"/>
          <w:numId w:val="15"/>
        </w:numPr>
        <w:shd w:val="clear" w:color="auto" w:fill="FFFFFF"/>
        <w:spacing w:before="100" w:beforeAutospacing="1" w:after="100" w:afterAutospacing="1"/>
        <w:ind w:left="375"/>
        <w:jc w:val="both"/>
        <w:rPr>
          <w:rFonts w:ascii="Arial" w:hAnsi="Arial" w:cs="Arial"/>
          <w:i/>
          <w:iCs/>
          <w:color w:val="262626" w:themeColor="text1" w:themeTint="D9"/>
          <w:sz w:val="24"/>
          <w:szCs w:val="24"/>
        </w:rPr>
      </w:pPr>
      <w:r w:rsidRPr="002E661D">
        <w:rPr>
          <w:rFonts w:ascii="Arial" w:hAnsi="Arial" w:cs="Arial"/>
          <w:i/>
          <w:iCs/>
          <w:color w:val="262626" w:themeColor="text1" w:themeTint="D9"/>
          <w:sz w:val="24"/>
          <w:szCs w:val="24"/>
        </w:rPr>
        <w:t>El aprendizaje autodirigido consiste en:</w:t>
      </w:r>
    </w:p>
    <w:p w14:paraId="403B4ED4" w14:textId="77777777" w:rsidR="00F6664F" w:rsidRPr="002E661D" w:rsidRDefault="00F6664F" w:rsidP="00610EDF">
      <w:pPr>
        <w:numPr>
          <w:ilvl w:val="1"/>
          <w:numId w:val="15"/>
        </w:numPr>
        <w:shd w:val="clear" w:color="auto" w:fill="FFFFFF"/>
        <w:spacing w:before="100" w:beforeAutospacing="1" w:after="100" w:afterAutospacing="1"/>
        <w:ind w:left="750"/>
        <w:jc w:val="both"/>
        <w:rPr>
          <w:rFonts w:ascii="Arial" w:hAnsi="Arial" w:cs="Arial"/>
          <w:i/>
          <w:iCs/>
          <w:color w:val="262626" w:themeColor="text1" w:themeTint="D9"/>
          <w:sz w:val="24"/>
          <w:szCs w:val="24"/>
        </w:rPr>
      </w:pPr>
      <w:r w:rsidRPr="002E661D">
        <w:rPr>
          <w:rFonts w:ascii="Arial" w:hAnsi="Arial" w:cs="Arial"/>
          <w:i/>
          <w:iCs/>
          <w:color w:val="262626" w:themeColor="text1" w:themeTint="D9"/>
          <w:sz w:val="24"/>
          <w:szCs w:val="24"/>
        </w:rPr>
        <w:t>Estudio individual de material bibliográfico</w:t>
      </w:r>
    </w:p>
    <w:p w14:paraId="3E4BE8A4" w14:textId="77777777" w:rsidR="00F6664F" w:rsidRPr="002E661D" w:rsidRDefault="00F6664F" w:rsidP="00610EDF">
      <w:pPr>
        <w:numPr>
          <w:ilvl w:val="1"/>
          <w:numId w:val="15"/>
        </w:numPr>
        <w:shd w:val="clear" w:color="auto" w:fill="FFFFFF"/>
        <w:spacing w:before="100" w:beforeAutospacing="1" w:after="100" w:afterAutospacing="1"/>
        <w:ind w:left="750"/>
        <w:jc w:val="both"/>
        <w:rPr>
          <w:rFonts w:ascii="Arial" w:hAnsi="Arial" w:cs="Arial"/>
          <w:i/>
          <w:iCs/>
          <w:color w:val="262626" w:themeColor="text1" w:themeTint="D9"/>
          <w:sz w:val="24"/>
          <w:szCs w:val="24"/>
        </w:rPr>
      </w:pPr>
      <w:r w:rsidRPr="002E661D">
        <w:rPr>
          <w:rFonts w:ascii="Arial" w:hAnsi="Arial" w:cs="Arial"/>
          <w:i/>
          <w:iCs/>
          <w:color w:val="262626" w:themeColor="text1" w:themeTint="D9"/>
          <w:sz w:val="24"/>
          <w:szCs w:val="24"/>
        </w:rPr>
        <w:t>Realización de tareas y ejercicios</w:t>
      </w:r>
    </w:p>
    <w:p w14:paraId="0128BC51" w14:textId="77777777" w:rsidR="00F6664F" w:rsidRPr="002E661D" w:rsidRDefault="00F6664F" w:rsidP="00610EDF">
      <w:pPr>
        <w:numPr>
          <w:ilvl w:val="1"/>
          <w:numId w:val="15"/>
        </w:numPr>
        <w:shd w:val="clear" w:color="auto" w:fill="FFFFFF"/>
        <w:spacing w:before="100" w:beforeAutospacing="1" w:after="100" w:afterAutospacing="1"/>
        <w:ind w:left="750"/>
        <w:jc w:val="both"/>
        <w:rPr>
          <w:rFonts w:ascii="Arial" w:hAnsi="Arial" w:cs="Arial"/>
          <w:i/>
          <w:iCs/>
          <w:color w:val="262626" w:themeColor="text1" w:themeTint="D9"/>
          <w:sz w:val="24"/>
          <w:szCs w:val="24"/>
        </w:rPr>
      </w:pPr>
      <w:r w:rsidRPr="002E661D">
        <w:rPr>
          <w:rFonts w:ascii="Arial" w:hAnsi="Arial" w:cs="Arial"/>
          <w:i/>
          <w:iCs/>
          <w:color w:val="262626" w:themeColor="text1" w:themeTint="D9"/>
          <w:sz w:val="24"/>
          <w:szCs w:val="24"/>
        </w:rPr>
        <w:t>Análisis de información</w:t>
      </w:r>
    </w:p>
    <w:p w14:paraId="12CD0FA6" w14:textId="77777777" w:rsidR="00F6664F" w:rsidRPr="002E661D" w:rsidRDefault="00F6664F" w:rsidP="00610EDF">
      <w:pPr>
        <w:numPr>
          <w:ilvl w:val="1"/>
          <w:numId w:val="15"/>
        </w:numPr>
        <w:shd w:val="clear" w:color="auto" w:fill="FFFFFF"/>
        <w:spacing w:before="100" w:beforeAutospacing="1" w:after="100" w:afterAutospacing="1"/>
        <w:ind w:left="750"/>
        <w:jc w:val="both"/>
        <w:rPr>
          <w:rFonts w:ascii="Arial" w:hAnsi="Arial" w:cs="Arial"/>
          <w:i/>
          <w:iCs/>
          <w:color w:val="262626" w:themeColor="text1" w:themeTint="D9"/>
          <w:sz w:val="24"/>
          <w:szCs w:val="24"/>
        </w:rPr>
      </w:pPr>
      <w:r w:rsidRPr="002E661D">
        <w:rPr>
          <w:rFonts w:ascii="Arial" w:hAnsi="Arial" w:cs="Arial"/>
          <w:i/>
          <w:iCs/>
          <w:color w:val="262626" w:themeColor="text1" w:themeTint="D9"/>
          <w:sz w:val="24"/>
          <w:szCs w:val="24"/>
        </w:rPr>
        <w:t>Investigación documental y de campo</w:t>
      </w:r>
    </w:p>
    <w:p w14:paraId="5FDE0AD3" w14:textId="77777777" w:rsidR="00F6664F" w:rsidRPr="002E661D" w:rsidRDefault="00F6664F" w:rsidP="00610EDF">
      <w:pPr>
        <w:numPr>
          <w:ilvl w:val="0"/>
          <w:numId w:val="15"/>
        </w:numPr>
        <w:shd w:val="clear" w:color="auto" w:fill="FFFFFF"/>
        <w:spacing w:before="100" w:beforeAutospacing="1" w:after="100" w:afterAutospacing="1"/>
        <w:ind w:left="375"/>
        <w:jc w:val="both"/>
        <w:rPr>
          <w:rFonts w:ascii="Arial" w:hAnsi="Arial" w:cs="Arial"/>
          <w:i/>
          <w:iCs/>
          <w:color w:val="262626" w:themeColor="text1" w:themeTint="D9"/>
          <w:sz w:val="24"/>
          <w:szCs w:val="24"/>
        </w:rPr>
      </w:pPr>
      <w:r w:rsidRPr="002E661D">
        <w:rPr>
          <w:rFonts w:ascii="Arial" w:hAnsi="Arial" w:cs="Arial"/>
          <w:i/>
          <w:iCs/>
          <w:color w:val="262626" w:themeColor="text1" w:themeTint="D9"/>
          <w:sz w:val="24"/>
          <w:szCs w:val="24"/>
        </w:rPr>
        <w:t>El aprendizaje colaborativo se caracteriza por:</w:t>
      </w:r>
    </w:p>
    <w:p w14:paraId="64523CD8" w14:textId="77777777" w:rsidR="00F6664F" w:rsidRPr="002E661D" w:rsidRDefault="00F6664F" w:rsidP="00610EDF">
      <w:pPr>
        <w:numPr>
          <w:ilvl w:val="1"/>
          <w:numId w:val="15"/>
        </w:numPr>
        <w:shd w:val="clear" w:color="auto" w:fill="FFFFFF"/>
        <w:spacing w:before="100" w:beforeAutospacing="1" w:after="100" w:afterAutospacing="1"/>
        <w:ind w:left="750"/>
        <w:jc w:val="both"/>
        <w:rPr>
          <w:rFonts w:ascii="Arial" w:hAnsi="Arial" w:cs="Arial"/>
          <w:i/>
          <w:iCs/>
          <w:color w:val="262626" w:themeColor="text1" w:themeTint="D9"/>
          <w:sz w:val="24"/>
          <w:szCs w:val="24"/>
        </w:rPr>
      </w:pPr>
      <w:r w:rsidRPr="002E661D">
        <w:rPr>
          <w:rFonts w:ascii="Arial" w:hAnsi="Arial" w:cs="Arial"/>
          <w:i/>
          <w:iCs/>
          <w:color w:val="262626" w:themeColor="text1" w:themeTint="D9"/>
          <w:sz w:val="24"/>
          <w:szCs w:val="24"/>
        </w:rPr>
        <w:t>Discusión y debate</w:t>
      </w:r>
    </w:p>
    <w:p w14:paraId="41F51A1D" w14:textId="77777777" w:rsidR="00F6664F" w:rsidRPr="002E661D" w:rsidRDefault="00F6664F" w:rsidP="00610EDF">
      <w:pPr>
        <w:numPr>
          <w:ilvl w:val="1"/>
          <w:numId w:val="15"/>
        </w:numPr>
        <w:shd w:val="clear" w:color="auto" w:fill="FFFFFF"/>
        <w:spacing w:before="100" w:beforeAutospacing="1" w:after="100" w:afterAutospacing="1"/>
        <w:ind w:left="750"/>
        <w:jc w:val="both"/>
        <w:rPr>
          <w:rFonts w:ascii="Arial" w:hAnsi="Arial" w:cs="Arial"/>
          <w:i/>
          <w:iCs/>
          <w:color w:val="262626" w:themeColor="text1" w:themeTint="D9"/>
          <w:sz w:val="24"/>
          <w:szCs w:val="24"/>
        </w:rPr>
      </w:pPr>
      <w:r w:rsidRPr="002E661D">
        <w:rPr>
          <w:rFonts w:ascii="Arial" w:hAnsi="Arial" w:cs="Arial"/>
          <w:i/>
          <w:iCs/>
          <w:color w:val="262626" w:themeColor="text1" w:themeTint="D9"/>
          <w:sz w:val="24"/>
          <w:szCs w:val="24"/>
        </w:rPr>
        <w:t>Análisis de información en grupo</w:t>
      </w:r>
    </w:p>
    <w:p w14:paraId="28942DFA" w14:textId="577BCFB6" w:rsidR="00F6664F" w:rsidRDefault="00F6664F" w:rsidP="00610EDF">
      <w:pPr>
        <w:numPr>
          <w:ilvl w:val="1"/>
          <w:numId w:val="15"/>
        </w:numPr>
        <w:shd w:val="clear" w:color="auto" w:fill="FFFFFF"/>
        <w:spacing w:before="100" w:beforeAutospacing="1" w:after="100" w:afterAutospacing="1"/>
        <w:ind w:left="750"/>
        <w:jc w:val="both"/>
        <w:rPr>
          <w:rFonts w:ascii="Arial" w:hAnsi="Arial" w:cs="Arial"/>
          <w:i/>
          <w:iCs/>
          <w:color w:val="262626" w:themeColor="text1" w:themeTint="D9"/>
          <w:sz w:val="24"/>
          <w:szCs w:val="24"/>
        </w:rPr>
      </w:pPr>
      <w:r w:rsidRPr="002E661D">
        <w:rPr>
          <w:rFonts w:ascii="Arial" w:hAnsi="Arial" w:cs="Arial"/>
          <w:i/>
          <w:iCs/>
          <w:color w:val="262626" w:themeColor="text1" w:themeTint="D9"/>
          <w:sz w:val="24"/>
          <w:szCs w:val="24"/>
        </w:rPr>
        <w:t>Uso de la técnica didáctica Aprendizaje orientado a proyectos (POL).</w:t>
      </w:r>
    </w:p>
    <w:p w14:paraId="3A25944D" w14:textId="3CD556F8" w:rsidR="00DF6F45" w:rsidRDefault="00DF6F45" w:rsidP="00B0524A">
      <w:pPr>
        <w:shd w:val="clear" w:color="auto" w:fill="FFFFFF"/>
        <w:spacing w:before="100" w:beforeAutospacing="1" w:after="100" w:afterAutospacing="1"/>
        <w:jc w:val="both"/>
        <w:rPr>
          <w:rFonts w:ascii="Arial" w:hAnsi="Arial" w:cs="Arial"/>
          <w:i/>
          <w:iCs/>
          <w:color w:val="262626" w:themeColor="text1" w:themeTint="D9"/>
          <w:sz w:val="24"/>
          <w:szCs w:val="24"/>
        </w:rPr>
      </w:pPr>
      <w:r w:rsidRPr="00DF6F45">
        <w:rPr>
          <w:rFonts w:ascii="Arial" w:hAnsi="Arial" w:cs="Arial"/>
          <w:i/>
          <w:iCs/>
          <w:color w:val="262626" w:themeColor="text1" w:themeTint="D9"/>
          <w:sz w:val="24"/>
          <w:szCs w:val="24"/>
        </w:rPr>
        <w:t xml:space="preserve">En el desarrollo de esta asignatura en modalidad virtual se promoverá el auto aprendizaje </w:t>
      </w:r>
      <w:proofErr w:type="gramStart"/>
      <w:r w:rsidRPr="00DF6F45">
        <w:rPr>
          <w:rFonts w:ascii="Arial" w:hAnsi="Arial" w:cs="Arial"/>
          <w:i/>
          <w:iCs/>
          <w:color w:val="262626" w:themeColor="text1" w:themeTint="D9"/>
          <w:sz w:val="24"/>
          <w:szCs w:val="24"/>
        </w:rPr>
        <w:t>y  la</w:t>
      </w:r>
      <w:proofErr w:type="gramEnd"/>
      <w:r w:rsidRPr="00DF6F45">
        <w:rPr>
          <w:rFonts w:ascii="Arial" w:hAnsi="Arial" w:cs="Arial"/>
          <w:i/>
          <w:iCs/>
          <w:color w:val="262626" w:themeColor="text1" w:themeTint="D9"/>
          <w:sz w:val="24"/>
          <w:szCs w:val="24"/>
        </w:rPr>
        <w:t xml:space="preserve"> autogestión, teniendo el estudiante la libertad de solicitar interactuar con el profesor, tanto sincrónica como asincrónicamente, ya sea para profundizar en algunas de las retroalimentaciones recibidas sobre las actividades de aprendizaje semanales, para solicitar asesoría sobre las actividades a entregar, o bien, para resolver dudas sobre conceptos de los temas que se están estudiando en el curso.</w:t>
      </w:r>
    </w:p>
    <w:p w14:paraId="0CCDD3EA" w14:textId="62C2F41B" w:rsidR="00B0524A" w:rsidRPr="002E661D" w:rsidRDefault="00B0524A" w:rsidP="00B0524A">
      <w:pPr>
        <w:shd w:val="clear" w:color="auto" w:fill="FFFFFF"/>
        <w:spacing w:before="100" w:beforeAutospacing="1" w:after="100" w:afterAutospacing="1"/>
        <w:jc w:val="both"/>
        <w:rPr>
          <w:rFonts w:ascii="Arial" w:hAnsi="Arial" w:cs="Arial"/>
          <w:i/>
          <w:iCs/>
          <w:color w:val="262626" w:themeColor="text1" w:themeTint="D9"/>
          <w:sz w:val="24"/>
          <w:szCs w:val="24"/>
        </w:rPr>
      </w:pPr>
      <w:r w:rsidRPr="00B0524A">
        <w:rPr>
          <w:rFonts w:ascii="Arial" w:hAnsi="Arial" w:cs="Arial"/>
          <w:i/>
          <w:iCs/>
          <w:color w:val="262626" w:themeColor="text1" w:themeTint="D9"/>
          <w:sz w:val="24"/>
          <w:szCs w:val="24"/>
        </w:rPr>
        <w:t xml:space="preserve">La intervención del profesor incluye el desarrollo de contenido a través de material y recursos colocados en el aula virtual de la asignatura, programación y desarrollo de video clases, retroalimentaciones y resolución de dudas por varios medios (foros, correo electrónico y sesiones en vivo) y la asesoría pedagógica y académica permanente durante el desarrollo del periodo académico hasta el cierre </w:t>
      </w:r>
      <w:proofErr w:type="gramStart"/>
      <w:r w:rsidRPr="00B0524A">
        <w:rPr>
          <w:rFonts w:ascii="Arial" w:hAnsi="Arial" w:cs="Arial"/>
          <w:i/>
          <w:iCs/>
          <w:color w:val="262626" w:themeColor="text1" w:themeTint="D9"/>
          <w:sz w:val="24"/>
          <w:szCs w:val="24"/>
        </w:rPr>
        <w:t>del mismo</w:t>
      </w:r>
      <w:proofErr w:type="gramEnd"/>
      <w:r w:rsidRPr="00B0524A">
        <w:rPr>
          <w:rFonts w:ascii="Arial" w:hAnsi="Arial" w:cs="Arial"/>
          <w:i/>
          <w:iCs/>
          <w:color w:val="262626" w:themeColor="text1" w:themeTint="D9"/>
          <w:sz w:val="24"/>
          <w:szCs w:val="24"/>
        </w:rPr>
        <w:t>.</w:t>
      </w:r>
    </w:p>
    <w:p w14:paraId="32F9A353" w14:textId="77777777" w:rsidR="00924E71" w:rsidRDefault="00924E71" w:rsidP="00000773">
      <w:pPr>
        <w:jc w:val="both"/>
        <w:rPr>
          <w:rFonts w:ascii="Arial" w:hAnsi="Arial" w:cs="Arial"/>
          <w:color w:val="0070C0"/>
        </w:rPr>
      </w:pPr>
    </w:p>
    <w:p w14:paraId="0B76C286" w14:textId="77777777" w:rsidR="00126B54" w:rsidRPr="002E661D" w:rsidRDefault="00126B54" w:rsidP="00000773">
      <w:pPr>
        <w:jc w:val="both"/>
        <w:rPr>
          <w:rFonts w:ascii="Arial" w:hAnsi="Arial" w:cs="Arial"/>
          <w:color w:val="0070C0"/>
        </w:rPr>
      </w:pPr>
    </w:p>
    <w:tbl>
      <w:tblPr>
        <w:tblStyle w:val="Tablaconcuadrcula"/>
        <w:tblW w:w="9300" w:type="dxa"/>
        <w:tblInd w:w="-289" w:type="dxa"/>
        <w:shd w:val="clear" w:color="auto" w:fill="073763" w:themeFill="accent1" w:themeFillShade="80"/>
        <w:tblLook w:val="04A0" w:firstRow="1" w:lastRow="0" w:firstColumn="1" w:lastColumn="0" w:noHBand="0" w:noVBand="1"/>
      </w:tblPr>
      <w:tblGrid>
        <w:gridCol w:w="9300"/>
      </w:tblGrid>
      <w:tr w:rsidR="00000773" w:rsidRPr="002E661D" w14:paraId="249061F3" w14:textId="77777777" w:rsidTr="00692AFF">
        <w:trPr>
          <w:trHeight w:val="574"/>
        </w:trPr>
        <w:tc>
          <w:tcPr>
            <w:tcW w:w="9300" w:type="dxa"/>
            <w:shd w:val="clear" w:color="auto" w:fill="073763" w:themeFill="accent1" w:themeFillShade="80"/>
          </w:tcPr>
          <w:p w14:paraId="2DFB80FE" w14:textId="3B9D5544" w:rsidR="00000773" w:rsidRPr="002E661D" w:rsidRDefault="005D62A2" w:rsidP="005D62A2">
            <w:pPr>
              <w:pStyle w:val="Ttulo2"/>
              <w:rPr>
                <w:rFonts w:ascii="Arial" w:hAnsi="Arial" w:cs="Arial"/>
                <w:color w:val="0070C0"/>
                <w:sz w:val="48"/>
                <w:szCs w:val="48"/>
              </w:rPr>
            </w:pPr>
            <w:bookmarkStart w:id="4" w:name="_Toc42540768"/>
            <w:r w:rsidRPr="002E661D">
              <w:rPr>
                <w:rFonts w:ascii="Arial" w:hAnsi="Arial" w:cs="Arial"/>
                <w:color w:val="FFFFFF" w:themeColor="background1"/>
                <w:sz w:val="32"/>
                <w:szCs w:val="32"/>
              </w:rPr>
              <w:lastRenderedPageBreak/>
              <w:t>3.</w:t>
            </w:r>
            <w:r w:rsidR="00EE38CF" w:rsidRPr="002E661D">
              <w:rPr>
                <w:rFonts w:ascii="Arial" w:hAnsi="Arial" w:cs="Arial"/>
                <w:color w:val="FFFFFF" w:themeColor="background1"/>
                <w:sz w:val="32"/>
                <w:szCs w:val="32"/>
              </w:rPr>
              <w:t xml:space="preserve">1. </w:t>
            </w:r>
            <w:r w:rsidR="00000773" w:rsidRPr="002E661D">
              <w:rPr>
                <w:rFonts w:ascii="Arial" w:hAnsi="Arial" w:cs="Arial"/>
                <w:color w:val="FFFFFF" w:themeColor="background1"/>
                <w:sz w:val="32"/>
                <w:szCs w:val="32"/>
              </w:rPr>
              <w:t>Asesoría</w:t>
            </w:r>
            <w:r w:rsidR="00CE2938" w:rsidRPr="002E661D">
              <w:rPr>
                <w:rFonts w:ascii="Arial" w:hAnsi="Arial" w:cs="Arial"/>
                <w:color w:val="FFFFFF" w:themeColor="background1"/>
                <w:sz w:val="32"/>
                <w:szCs w:val="32"/>
              </w:rPr>
              <w:t xml:space="preserve"> o tutoría</w:t>
            </w:r>
            <w:bookmarkEnd w:id="4"/>
          </w:p>
        </w:tc>
      </w:tr>
    </w:tbl>
    <w:p w14:paraId="520A5A4E" w14:textId="77777777" w:rsidR="00000773" w:rsidRPr="002E661D" w:rsidRDefault="00000773" w:rsidP="008D50CD">
      <w:pPr>
        <w:jc w:val="both"/>
        <w:rPr>
          <w:rFonts w:ascii="Arial" w:hAnsi="Arial" w:cs="Arial"/>
          <w:color w:val="000000" w:themeColor="text1"/>
          <w:sz w:val="20"/>
          <w:szCs w:val="20"/>
        </w:rPr>
      </w:pPr>
    </w:p>
    <w:p w14:paraId="4A4ED011" w14:textId="1434EE97" w:rsidR="008D50CD" w:rsidRPr="002E661D" w:rsidRDefault="008D50CD" w:rsidP="00021B99">
      <w:pPr>
        <w:ind w:left="-180"/>
        <w:jc w:val="both"/>
        <w:rPr>
          <w:rFonts w:ascii="Arial" w:hAnsi="Arial" w:cs="Arial"/>
          <w:color w:val="000000" w:themeColor="text1"/>
          <w:sz w:val="24"/>
          <w:szCs w:val="24"/>
        </w:rPr>
      </w:pPr>
      <w:r w:rsidRPr="002E661D">
        <w:rPr>
          <w:rFonts w:ascii="Arial" w:hAnsi="Arial" w:cs="Arial"/>
          <w:color w:val="000000" w:themeColor="text1"/>
          <w:sz w:val="24"/>
          <w:szCs w:val="24"/>
        </w:rPr>
        <w:t xml:space="preserve">Explique que durante el proceso de enseñanza aprendizaje el </w:t>
      </w:r>
      <w:r w:rsidR="00FF3431" w:rsidRPr="002E661D">
        <w:rPr>
          <w:rFonts w:ascii="Arial" w:hAnsi="Arial" w:cs="Arial"/>
          <w:color w:val="000000" w:themeColor="text1"/>
          <w:sz w:val="24"/>
          <w:szCs w:val="24"/>
        </w:rPr>
        <w:t xml:space="preserve">estudiante </w:t>
      </w:r>
      <w:r w:rsidRPr="002E661D">
        <w:rPr>
          <w:rFonts w:ascii="Arial" w:hAnsi="Arial" w:cs="Arial"/>
          <w:color w:val="000000" w:themeColor="text1"/>
          <w:sz w:val="24"/>
          <w:szCs w:val="24"/>
        </w:rPr>
        <w:t xml:space="preserve">(a) contará con el apoyo de un </w:t>
      </w:r>
      <w:r w:rsidR="00E2333A" w:rsidRPr="002E661D">
        <w:rPr>
          <w:rFonts w:ascii="Arial" w:hAnsi="Arial" w:cs="Arial"/>
          <w:color w:val="000000" w:themeColor="text1"/>
          <w:sz w:val="24"/>
          <w:szCs w:val="24"/>
        </w:rPr>
        <w:t>docente tutor</w:t>
      </w:r>
      <w:r w:rsidRPr="002E661D">
        <w:rPr>
          <w:rFonts w:ascii="Arial" w:hAnsi="Arial" w:cs="Arial"/>
          <w:color w:val="000000" w:themeColor="text1"/>
          <w:sz w:val="24"/>
          <w:szCs w:val="24"/>
        </w:rPr>
        <w:t xml:space="preserve">(a), mencione el tiempo estipulado para que su tutor(a) responda a las interrogantes de los </w:t>
      </w:r>
      <w:r w:rsidR="00FF3431" w:rsidRPr="002E661D">
        <w:rPr>
          <w:rFonts w:ascii="Arial" w:hAnsi="Arial" w:cs="Arial"/>
          <w:color w:val="000000" w:themeColor="text1"/>
          <w:sz w:val="24"/>
          <w:szCs w:val="24"/>
        </w:rPr>
        <w:t>estudiante</w:t>
      </w:r>
      <w:r w:rsidRPr="002E661D">
        <w:rPr>
          <w:rFonts w:ascii="Arial" w:hAnsi="Arial" w:cs="Arial"/>
          <w:color w:val="000000" w:themeColor="text1"/>
          <w:sz w:val="24"/>
          <w:szCs w:val="24"/>
        </w:rPr>
        <w:t xml:space="preserve">s y mencione la autoridad(es) a las que debe avocarse en caso de que no haya respuesta, es decir, el nombre del </w:t>
      </w:r>
      <w:r w:rsidR="00366BD0" w:rsidRPr="002E661D">
        <w:rPr>
          <w:rFonts w:ascii="Arial" w:hAnsi="Arial" w:cs="Arial"/>
          <w:color w:val="000000" w:themeColor="text1"/>
          <w:sz w:val="24"/>
          <w:szCs w:val="24"/>
        </w:rPr>
        <w:t xml:space="preserve">jefe o </w:t>
      </w:r>
      <w:r w:rsidRPr="002E661D">
        <w:rPr>
          <w:rFonts w:ascii="Arial" w:hAnsi="Arial" w:cs="Arial"/>
          <w:color w:val="000000" w:themeColor="text1"/>
          <w:sz w:val="24"/>
          <w:szCs w:val="24"/>
        </w:rPr>
        <w:t>coordinador de la carrera e incluir su correo electrónico. Por ejemplo:</w:t>
      </w:r>
    </w:p>
    <w:p w14:paraId="6E29E0EB" w14:textId="4DB1C935" w:rsidR="008D50CD" w:rsidRPr="002E661D" w:rsidRDefault="008D50CD" w:rsidP="00021B99">
      <w:pPr>
        <w:ind w:left="-180"/>
        <w:jc w:val="both"/>
        <w:rPr>
          <w:rFonts w:ascii="Arial" w:hAnsi="Arial" w:cs="Arial"/>
          <w:color w:val="000000" w:themeColor="text1"/>
          <w:sz w:val="24"/>
          <w:szCs w:val="24"/>
          <w:lang w:eastAsia="es-HN"/>
        </w:rPr>
      </w:pPr>
      <w:r w:rsidRPr="002E661D">
        <w:rPr>
          <w:rFonts w:ascii="Arial" w:hAnsi="Arial" w:cs="Arial"/>
          <w:color w:val="000000" w:themeColor="text1"/>
          <w:sz w:val="24"/>
          <w:szCs w:val="24"/>
          <w:lang w:eastAsia="es-HN"/>
        </w:rPr>
        <w:t xml:space="preserve">Durante todo el proceso de enseñanza – aprendizaje, tendrán un </w:t>
      </w:r>
      <w:r w:rsidR="00E2333A" w:rsidRPr="002E661D">
        <w:rPr>
          <w:rFonts w:ascii="Arial" w:hAnsi="Arial" w:cs="Arial"/>
          <w:color w:val="000000" w:themeColor="text1"/>
          <w:sz w:val="24"/>
          <w:szCs w:val="24"/>
          <w:lang w:eastAsia="es-HN"/>
        </w:rPr>
        <w:t>docente tutor</w:t>
      </w:r>
      <w:r w:rsidRPr="002E661D">
        <w:rPr>
          <w:rFonts w:ascii="Arial" w:hAnsi="Arial" w:cs="Arial"/>
          <w:color w:val="000000" w:themeColor="text1"/>
          <w:sz w:val="24"/>
          <w:szCs w:val="24"/>
          <w:lang w:eastAsia="es-HN"/>
        </w:rPr>
        <w:t xml:space="preserve"> quien </w:t>
      </w:r>
      <w:proofErr w:type="gramStart"/>
      <w:r w:rsidRPr="002E661D">
        <w:rPr>
          <w:rFonts w:ascii="Arial" w:hAnsi="Arial" w:cs="Arial"/>
          <w:color w:val="000000" w:themeColor="text1"/>
          <w:sz w:val="24"/>
          <w:szCs w:val="24"/>
          <w:lang w:eastAsia="es-HN"/>
        </w:rPr>
        <w:t>les</w:t>
      </w:r>
      <w:proofErr w:type="gramEnd"/>
      <w:r w:rsidRPr="002E661D">
        <w:rPr>
          <w:rFonts w:ascii="Arial" w:hAnsi="Arial" w:cs="Arial"/>
          <w:color w:val="000000" w:themeColor="text1"/>
          <w:sz w:val="24"/>
          <w:szCs w:val="24"/>
          <w:lang w:eastAsia="es-HN"/>
        </w:rPr>
        <w:t xml:space="preserve"> acompañará para aclarar dudas, revisarles sus actividades, evaluar su desempeño, apoyarles en alguna dificultad y dándoles respuesta a sus inquietudes en el foro de consultas académicas y mensajes electrónicos en un plazo no mayor de 48 horas.</w:t>
      </w:r>
    </w:p>
    <w:p w14:paraId="57A68E22" w14:textId="1C965203" w:rsidR="008D50CD" w:rsidRPr="002E661D" w:rsidRDefault="008D50CD" w:rsidP="00631291">
      <w:pPr>
        <w:ind w:left="-180"/>
        <w:jc w:val="both"/>
        <w:rPr>
          <w:rFonts w:ascii="Arial" w:hAnsi="Arial" w:cs="Arial"/>
          <w:color w:val="000000" w:themeColor="text1"/>
          <w:sz w:val="24"/>
          <w:szCs w:val="24"/>
          <w:lang w:eastAsia="es-HN"/>
        </w:rPr>
      </w:pPr>
      <w:r w:rsidRPr="002E661D">
        <w:rPr>
          <w:rFonts w:ascii="Arial" w:hAnsi="Arial" w:cs="Arial"/>
          <w:color w:val="000000" w:themeColor="text1"/>
          <w:sz w:val="24"/>
          <w:szCs w:val="24"/>
          <w:lang w:eastAsia="es-HN"/>
        </w:rPr>
        <w:t xml:space="preserve">En caso de que su </w:t>
      </w:r>
      <w:r w:rsidR="00E2333A" w:rsidRPr="002E661D">
        <w:rPr>
          <w:rFonts w:ascii="Arial" w:hAnsi="Arial" w:cs="Arial"/>
          <w:color w:val="000000" w:themeColor="text1"/>
          <w:sz w:val="24"/>
          <w:szCs w:val="24"/>
          <w:lang w:eastAsia="es-HN"/>
        </w:rPr>
        <w:t>profesor</w:t>
      </w:r>
      <w:r w:rsidRPr="002E661D">
        <w:rPr>
          <w:rFonts w:ascii="Arial" w:hAnsi="Arial" w:cs="Arial"/>
          <w:color w:val="000000" w:themeColor="text1"/>
          <w:sz w:val="24"/>
          <w:szCs w:val="24"/>
          <w:lang w:eastAsia="es-HN"/>
        </w:rPr>
        <w:t xml:space="preserve"> no responda a sus interrogantes en el tiempo establecido, ni les brinde la ayuda requerida, por favor contactar al </w:t>
      </w:r>
      <w:proofErr w:type="gramStart"/>
      <w:r w:rsidRPr="002E661D">
        <w:rPr>
          <w:rFonts w:ascii="Arial" w:hAnsi="Arial" w:cs="Arial"/>
          <w:color w:val="000000" w:themeColor="text1"/>
          <w:sz w:val="24"/>
          <w:szCs w:val="24"/>
          <w:lang w:eastAsia="es-HN"/>
        </w:rPr>
        <w:t>Jefe</w:t>
      </w:r>
      <w:proofErr w:type="gramEnd"/>
      <w:r w:rsidRPr="002E661D">
        <w:rPr>
          <w:rFonts w:ascii="Arial" w:hAnsi="Arial" w:cs="Arial"/>
          <w:color w:val="000000" w:themeColor="text1"/>
          <w:sz w:val="24"/>
          <w:szCs w:val="24"/>
          <w:lang w:eastAsia="es-HN"/>
        </w:rPr>
        <w:t xml:space="preserve"> </w:t>
      </w:r>
      <w:r w:rsidR="00CC270B" w:rsidRPr="002E661D">
        <w:rPr>
          <w:rFonts w:ascii="Arial" w:hAnsi="Arial" w:cs="Arial"/>
          <w:color w:val="000000" w:themeColor="text1"/>
          <w:sz w:val="24"/>
          <w:szCs w:val="24"/>
          <w:lang w:eastAsia="es-HN"/>
        </w:rPr>
        <w:t xml:space="preserve">Departamento </w:t>
      </w:r>
      <w:r w:rsidRPr="002E661D">
        <w:rPr>
          <w:rFonts w:ascii="Arial" w:hAnsi="Arial" w:cs="Arial"/>
          <w:color w:val="000000" w:themeColor="text1"/>
          <w:sz w:val="24"/>
          <w:szCs w:val="24"/>
          <w:lang w:eastAsia="es-HN"/>
        </w:rPr>
        <w:t xml:space="preserve">o Coordinador de la Carrera (incluir el nombre) a través del siguiente correo electrónico: </w:t>
      </w:r>
      <w:hyperlink r:id="rId11" w:history="1">
        <w:r w:rsidRPr="002E661D">
          <w:rPr>
            <w:rStyle w:val="Hipervnculo"/>
            <w:rFonts w:ascii="Arial" w:hAnsi="Arial" w:cs="Arial"/>
            <w:color w:val="000000" w:themeColor="text1"/>
            <w:sz w:val="24"/>
            <w:szCs w:val="24"/>
            <w:lang w:eastAsia="es-HN"/>
          </w:rPr>
          <w:t>xxx@unah.edu.hn</w:t>
        </w:r>
      </w:hyperlink>
      <w:r w:rsidRPr="002E661D">
        <w:rPr>
          <w:rFonts w:ascii="Arial" w:hAnsi="Arial" w:cs="Arial"/>
          <w:color w:val="000000" w:themeColor="text1"/>
          <w:sz w:val="24"/>
          <w:szCs w:val="24"/>
          <w:lang w:eastAsia="es-HN"/>
        </w:rPr>
        <w:t xml:space="preserve"> </w:t>
      </w:r>
    </w:p>
    <w:p w14:paraId="2BA78472" w14:textId="77777777" w:rsidR="00366BD0" w:rsidRPr="002E661D" w:rsidRDefault="00366BD0" w:rsidP="00631291">
      <w:pPr>
        <w:ind w:left="-180"/>
        <w:jc w:val="both"/>
        <w:rPr>
          <w:rFonts w:ascii="Arial" w:hAnsi="Arial" w:cs="Arial"/>
          <w:color w:val="000000" w:themeColor="text1"/>
          <w:sz w:val="24"/>
          <w:szCs w:val="24"/>
          <w:lang w:eastAsia="es-HN"/>
        </w:rPr>
      </w:pPr>
    </w:p>
    <w:p w14:paraId="51417D2E" w14:textId="3880D27E" w:rsidR="008D50CD" w:rsidRPr="002E661D" w:rsidRDefault="00366BD0" w:rsidP="00021B99">
      <w:pPr>
        <w:ind w:left="-180"/>
        <w:jc w:val="both"/>
        <w:rPr>
          <w:rFonts w:ascii="Arial" w:hAnsi="Arial" w:cs="Arial"/>
          <w:color w:val="000000" w:themeColor="text1"/>
          <w:sz w:val="24"/>
          <w:szCs w:val="24"/>
          <w:lang w:eastAsia="es-HN"/>
        </w:rPr>
      </w:pPr>
      <w:r w:rsidRPr="002E661D">
        <w:rPr>
          <w:rFonts w:ascii="Arial" w:hAnsi="Arial" w:cs="Arial"/>
          <w:color w:val="000000" w:themeColor="text1"/>
          <w:sz w:val="24"/>
          <w:szCs w:val="24"/>
          <w:lang w:eastAsia="es-HN"/>
        </w:rPr>
        <w:t xml:space="preserve">De igual forma y si usted lo considera necesario, en este apartado puede mencionar que realizará asesorías académicas a través de videoconferencia (zoom u otra herramienta) una vez por </w:t>
      </w:r>
      <w:proofErr w:type="gramStart"/>
      <w:r w:rsidRPr="002E661D">
        <w:rPr>
          <w:rFonts w:ascii="Arial" w:hAnsi="Arial" w:cs="Arial"/>
          <w:color w:val="000000" w:themeColor="text1"/>
          <w:sz w:val="24"/>
          <w:szCs w:val="24"/>
          <w:lang w:eastAsia="es-HN"/>
        </w:rPr>
        <w:t>semana,  cada</w:t>
      </w:r>
      <w:proofErr w:type="gramEnd"/>
      <w:r w:rsidRPr="002E661D">
        <w:rPr>
          <w:rFonts w:ascii="Arial" w:hAnsi="Arial" w:cs="Arial"/>
          <w:color w:val="000000" w:themeColor="text1"/>
          <w:sz w:val="24"/>
          <w:szCs w:val="24"/>
          <w:lang w:eastAsia="es-HN"/>
        </w:rPr>
        <w:t xml:space="preserve"> 15 días</w:t>
      </w:r>
      <w:r w:rsidR="001C4525" w:rsidRPr="002E661D">
        <w:rPr>
          <w:rFonts w:ascii="Arial" w:hAnsi="Arial" w:cs="Arial"/>
          <w:color w:val="000000" w:themeColor="text1"/>
          <w:sz w:val="24"/>
          <w:szCs w:val="24"/>
          <w:lang w:eastAsia="es-HN"/>
        </w:rPr>
        <w:t xml:space="preserve">, </w:t>
      </w:r>
      <w:r w:rsidRPr="002E661D">
        <w:rPr>
          <w:rFonts w:ascii="Arial" w:hAnsi="Arial" w:cs="Arial"/>
          <w:color w:val="000000" w:themeColor="text1"/>
          <w:sz w:val="24"/>
          <w:szCs w:val="24"/>
          <w:lang w:eastAsia="es-HN"/>
        </w:rPr>
        <w:t>una vez al mes</w:t>
      </w:r>
      <w:r w:rsidR="001C4525" w:rsidRPr="002E661D">
        <w:rPr>
          <w:rFonts w:ascii="Arial" w:hAnsi="Arial" w:cs="Arial"/>
          <w:color w:val="000000" w:themeColor="text1"/>
          <w:sz w:val="24"/>
          <w:szCs w:val="24"/>
          <w:lang w:eastAsia="es-HN"/>
        </w:rPr>
        <w:t>, etc</w:t>
      </w:r>
      <w:r w:rsidRPr="002E661D">
        <w:rPr>
          <w:rFonts w:ascii="Arial" w:hAnsi="Arial" w:cs="Arial"/>
          <w:color w:val="000000" w:themeColor="text1"/>
          <w:sz w:val="24"/>
          <w:szCs w:val="24"/>
          <w:lang w:eastAsia="es-HN"/>
        </w:rPr>
        <w:t>.</w:t>
      </w:r>
    </w:p>
    <w:p w14:paraId="4117F641" w14:textId="77777777" w:rsidR="00021B99" w:rsidRPr="002E661D" w:rsidRDefault="00021B99" w:rsidP="00021B99">
      <w:pPr>
        <w:ind w:left="-180"/>
        <w:jc w:val="both"/>
        <w:rPr>
          <w:rFonts w:ascii="Arial" w:hAnsi="Arial" w:cs="Arial"/>
          <w:color w:val="000000" w:themeColor="text1"/>
          <w:sz w:val="24"/>
          <w:szCs w:val="24"/>
          <w:lang w:eastAsia="es-HN"/>
        </w:rPr>
      </w:pPr>
    </w:p>
    <w:tbl>
      <w:tblPr>
        <w:tblStyle w:val="Tablaconcuadrcula"/>
        <w:tblW w:w="9300" w:type="dxa"/>
        <w:tblInd w:w="-289" w:type="dxa"/>
        <w:shd w:val="clear" w:color="auto" w:fill="073763" w:themeFill="accent1" w:themeFillShade="80"/>
        <w:tblLook w:val="04A0" w:firstRow="1" w:lastRow="0" w:firstColumn="1" w:lastColumn="0" w:noHBand="0" w:noVBand="1"/>
      </w:tblPr>
      <w:tblGrid>
        <w:gridCol w:w="9300"/>
      </w:tblGrid>
      <w:tr w:rsidR="008D50CD" w:rsidRPr="002E661D" w14:paraId="4681318D" w14:textId="77777777" w:rsidTr="00692AFF">
        <w:trPr>
          <w:trHeight w:val="574"/>
        </w:trPr>
        <w:tc>
          <w:tcPr>
            <w:tcW w:w="9300" w:type="dxa"/>
            <w:shd w:val="clear" w:color="auto" w:fill="073763" w:themeFill="accent1" w:themeFillShade="80"/>
          </w:tcPr>
          <w:p w14:paraId="586C1C29" w14:textId="04A7BBBB" w:rsidR="008D50CD" w:rsidRPr="002E661D" w:rsidRDefault="005D62A2" w:rsidP="005D62A2">
            <w:pPr>
              <w:pStyle w:val="Ttulo2"/>
              <w:rPr>
                <w:rFonts w:ascii="Arial" w:hAnsi="Arial" w:cs="Arial"/>
                <w:color w:val="0070C0"/>
              </w:rPr>
            </w:pPr>
            <w:bookmarkStart w:id="5" w:name="_Toc42540769"/>
            <w:r w:rsidRPr="002E661D">
              <w:rPr>
                <w:rFonts w:ascii="Arial" w:hAnsi="Arial" w:cs="Arial"/>
                <w:color w:val="FFFFFF" w:themeColor="background1"/>
                <w:sz w:val="32"/>
                <w:szCs w:val="32"/>
              </w:rPr>
              <w:t>3.</w:t>
            </w:r>
            <w:r w:rsidR="00EE38CF" w:rsidRPr="002E661D">
              <w:rPr>
                <w:rFonts w:ascii="Arial" w:hAnsi="Arial" w:cs="Arial"/>
                <w:color w:val="FFFFFF" w:themeColor="background1"/>
                <w:sz w:val="32"/>
                <w:szCs w:val="32"/>
              </w:rPr>
              <w:t xml:space="preserve">2. </w:t>
            </w:r>
            <w:r w:rsidR="008D50CD" w:rsidRPr="002E661D">
              <w:rPr>
                <w:rFonts w:ascii="Arial" w:hAnsi="Arial" w:cs="Arial"/>
                <w:color w:val="FFFFFF" w:themeColor="background1"/>
                <w:sz w:val="32"/>
                <w:szCs w:val="32"/>
              </w:rPr>
              <w:t>Estrategias didácticas</w:t>
            </w:r>
            <w:bookmarkEnd w:id="5"/>
          </w:p>
        </w:tc>
      </w:tr>
    </w:tbl>
    <w:p w14:paraId="6556D433" w14:textId="77777777" w:rsidR="008D50CD" w:rsidRPr="002E661D" w:rsidRDefault="008D50CD" w:rsidP="00000773">
      <w:pPr>
        <w:jc w:val="both"/>
        <w:rPr>
          <w:rFonts w:ascii="Arial" w:hAnsi="Arial" w:cs="Arial"/>
          <w:color w:val="0070C0"/>
        </w:rPr>
      </w:pPr>
    </w:p>
    <w:p w14:paraId="4F178A88" w14:textId="77777777" w:rsidR="000F6D56" w:rsidRPr="002E661D" w:rsidRDefault="008D50CD" w:rsidP="00631291">
      <w:pPr>
        <w:jc w:val="both"/>
        <w:rPr>
          <w:rFonts w:ascii="Arial" w:hAnsi="Arial" w:cs="Arial"/>
          <w:color w:val="000000" w:themeColor="text1"/>
          <w:sz w:val="24"/>
          <w:szCs w:val="24"/>
          <w:lang w:eastAsia="es-HN"/>
        </w:rPr>
      </w:pPr>
      <w:r w:rsidRPr="002E661D">
        <w:rPr>
          <w:rFonts w:ascii="Arial" w:hAnsi="Arial" w:cs="Arial"/>
          <w:color w:val="000000" w:themeColor="text1"/>
          <w:sz w:val="24"/>
          <w:szCs w:val="24"/>
          <w:lang w:eastAsia="es-HN"/>
        </w:rPr>
        <w:t>Existen estrategias y metodologías pedagógicas que orientan de manera concreta la planeación, desarrollo y evaluación de las actividades de aprendizaj</w:t>
      </w:r>
      <w:r w:rsidR="000F6D56" w:rsidRPr="002E661D">
        <w:rPr>
          <w:rFonts w:ascii="Arial" w:hAnsi="Arial" w:cs="Arial"/>
          <w:color w:val="000000" w:themeColor="text1"/>
          <w:sz w:val="24"/>
          <w:szCs w:val="24"/>
          <w:lang w:eastAsia="es-HN"/>
        </w:rPr>
        <w:t>e</w:t>
      </w:r>
      <w:r w:rsidRPr="002E661D">
        <w:rPr>
          <w:rFonts w:ascii="Arial" w:hAnsi="Arial" w:cs="Arial"/>
          <w:color w:val="000000" w:themeColor="text1"/>
          <w:sz w:val="24"/>
          <w:szCs w:val="24"/>
          <w:lang w:eastAsia="es-HN"/>
        </w:rPr>
        <w:t>.</w:t>
      </w:r>
    </w:p>
    <w:p w14:paraId="552A73B9" w14:textId="77777777" w:rsidR="008D50CD" w:rsidRPr="002E661D" w:rsidRDefault="008D50CD" w:rsidP="00631291">
      <w:pPr>
        <w:jc w:val="both"/>
        <w:rPr>
          <w:rFonts w:ascii="Arial" w:hAnsi="Arial" w:cs="Arial"/>
          <w:color w:val="000000" w:themeColor="text1"/>
          <w:sz w:val="24"/>
          <w:szCs w:val="24"/>
          <w:lang w:eastAsia="es-HN"/>
        </w:rPr>
      </w:pPr>
      <w:r w:rsidRPr="002E661D">
        <w:rPr>
          <w:rFonts w:ascii="Arial" w:hAnsi="Arial" w:cs="Arial"/>
          <w:color w:val="000000" w:themeColor="text1"/>
          <w:sz w:val="24"/>
          <w:szCs w:val="24"/>
          <w:lang w:eastAsia="es-HN"/>
        </w:rPr>
        <w:t xml:space="preserve"> En el marco de la teoría del aprendizaje constructivista p</w:t>
      </w:r>
      <w:r w:rsidR="000F6D56" w:rsidRPr="002E661D">
        <w:rPr>
          <w:rFonts w:ascii="Arial" w:hAnsi="Arial" w:cs="Arial"/>
          <w:color w:val="000000" w:themeColor="text1"/>
          <w:sz w:val="24"/>
          <w:szCs w:val="24"/>
          <w:lang w:eastAsia="es-HN"/>
        </w:rPr>
        <w:t>ropia</w:t>
      </w:r>
      <w:r w:rsidRPr="002E661D">
        <w:rPr>
          <w:rFonts w:ascii="Arial" w:hAnsi="Arial" w:cs="Arial"/>
          <w:color w:val="000000" w:themeColor="text1"/>
          <w:sz w:val="24"/>
          <w:szCs w:val="24"/>
          <w:lang w:eastAsia="es-HN"/>
        </w:rPr>
        <w:t xml:space="preserve"> del modelo educativo de la UNAH, podemos destacar algunas estrategias tales como el Aprendizaje por Proyectos, Aprendizaje Basado en Problemas, Aprendizaje por Indagación, Aprendizaje colaborativo, entre otros.</w:t>
      </w:r>
    </w:p>
    <w:p w14:paraId="58A664C2" w14:textId="77777777" w:rsidR="008D50CD" w:rsidRPr="002E661D" w:rsidRDefault="008D50CD" w:rsidP="00631291">
      <w:pPr>
        <w:jc w:val="both"/>
        <w:rPr>
          <w:rFonts w:ascii="Arial" w:hAnsi="Arial" w:cs="Arial"/>
          <w:b/>
          <w:bCs/>
          <w:color w:val="000000" w:themeColor="text1"/>
          <w:sz w:val="24"/>
          <w:szCs w:val="24"/>
          <w:lang w:eastAsia="es-HN"/>
        </w:rPr>
      </w:pPr>
      <w:r w:rsidRPr="002E661D">
        <w:rPr>
          <w:rFonts w:ascii="Arial" w:hAnsi="Arial" w:cs="Arial"/>
          <w:b/>
          <w:bCs/>
          <w:color w:val="000000" w:themeColor="text1"/>
          <w:sz w:val="24"/>
          <w:szCs w:val="24"/>
          <w:lang w:eastAsia="es-HN"/>
        </w:rPr>
        <w:t>Por ejemplo:</w:t>
      </w:r>
    </w:p>
    <w:p w14:paraId="02745D8B" w14:textId="43DC4A90" w:rsidR="008D50CD" w:rsidRPr="002E661D" w:rsidRDefault="008D50CD" w:rsidP="00631291">
      <w:pPr>
        <w:spacing w:before="180" w:after="180"/>
        <w:jc w:val="both"/>
        <w:rPr>
          <w:rFonts w:ascii="Arial" w:eastAsia="Arial Narrow" w:hAnsi="Arial" w:cs="Arial"/>
          <w:i/>
          <w:iCs/>
          <w:color w:val="262626" w:themeColor="text1" w:themeTint="D9"/>
          <w:sz w:val="24"/>
          <w:szCs w:val="24"/>
        </w:rPr>
      </w:pPr>
      <w:r w:rsidRPr="002E661D">
        <w:rPr>
          <w:rFonts w:ascii="Arial" w:hAnsi="Arial" w:cs="Arial"/>
          <w:i/>
          <w:iCs/>
          <w:color w:val="262626" w:themeColor="text1" w:themeTint="D9"/>
          <w:sz w:val="24"/>
          <w:szCs w:val="24"/>
          <w:lang w:eastAsia="es-HN"/>
        </w:rPr>
        <w:t xml:space="preserve">En este espacio de aprendizaje trabajarás </w:t>
      </w:r>
      <w:r w:rsidR="00631291" w:rsidRPr="002E661D">
        <w:rPr>
          <w:rFonts w:ascii="Arial" w:hAnsi="Arial" w:cs="Arial"/>
          <w:i/>
          <w:iCs/>
          <w:color w:val="262626" w:themeColor="text1" w:themeTint="D9"/>
          <w:sz w:val="24"/>
          <w:szCs w:val="24"/>
          <w:lang w:eastAsia="es-HN"/>
        </w:rPr>
        <w:t xml:space="preserve">algunas </w:t>
      </w:r>
      <w:r w:rsidRPr="002E661D">
        <w:rPr>
          <w:rFonts w:ascii="Arial" w:hAnsi="Arial" w:cs="Arial"/>
          <w:i/>
          <w:iCs/>
          <w:color w:val="262626" w:themeColor="text1" w:themeTint="D9"/>
          <w:sz w:val="24"/>
          <w:szCs w:val="24"/>
          <w:lang w:eastAsia="es-HN"/>
        </w:rPr>
        <w:t>técnicas de</w:t>
      </w:r>
      <w:r w:rsidR="00631291" w:rsidRPr="002E661D">
        <w:rPr>
          <w:rFonts w:ascii="Arial" w:hAnsi="Arial" w:cs="Arial"/>
          <w:i/>
          <w:iCs/>
          <w:color w:val="262626" w:themeColor="text1" w:themeTint="D9"/>
          <w:sz w:val="24"/>
          <w:szCs w:val="24"/>
          <w:lang w:eastAsia="es-HN"/>
        </w:rPr>
        <w:t xml:space="preserve">l </w:t>
      </w:r>
      <w:r w:rsidRPr="002E661D">
        <w:rPr>
          <w:rFonts w:ascii="Arial" w:hAnsi="Arial" w:cs="Arial"/>
          <w:i/>
          <w:iCs/>
          <w:color w:val="262626" w:themeColor="text1" w:themeTint="D9"/>
          <w:sz w:val="24"/>
          <w:szCs w:val="24"/>
          <w:lang w:eastAsia="es-HN"/>
        </w:rPr>
        <w:t>Aprendizaje Basado en Investigación</w:t>
      </w:r>
      <w:r w:rsidR="00631291" w:rsidRPr="002E661D">
        <w:rPr>
          <w:rFonts w:ascii="Arial" w:hAnsi="Arial" w:cs="Arial"/>
          <w:i/>
          <w:iCs/>
          <w:color w:val="262626" w:themeColor="text1" w:themeTint="D9"/>
          <w:sz w:val="24"/>
          <w:szCs w:val="24"/>
          <w:lang w:eastAsia="es-HN"/>
        </w:rPr>
        <w:t xml:space="preserve"> a partir de la realización de un p</w:t>
      </w:r>
      <w:r w:rsidR="00E82002" w:rsidRPr="002E661D">
        <w:rPr>
          <w:rFonts w:ascii="Arial" w:hAnsi="Arial" w:cs="Arial"/>
          <w:i/>
          <w:iCs/>
          <w:color w:val="262626" w:themeColor="text1" w:themeTint="D9"/>
          <w:sz w:val="24"/>
          <w:szCs w:val="24"/>
          <w:lang w:eastAsia="es-HN"/>
        </w:rPr>
        <w:t>roy</w:t>
      </w:r>
      <w:r w:rsidR="00631291" w:rsidRPr="002E661D">
        <w:rPr>
          <w:rFonts w:ascii="Arial" w:hAnsi="Arial" w:cs="Arial"/>
          <w:i/>
          <w:iCs/>
          <w:color w:val="262626" w:themeColor="text1" w:themeTint="D9"/>
          <w:sz w:val="24"/>
          <w:szCs w:val="24"/>
          <w:lang w:eastAsia="es-HN"/>
        </w:rPr>
        <w:t xml:space="preserve">ecto de investigación científica </w:t>
      </w:r>
      <w:r w:rsidR="00631291" w:rsidRPr="002E661D">
        <w:rPr>
          <w:rFonts w:ascii="Arial" w:hAnsi="Arial" w:cs="Arial"/>
          <w:i/>
          <w:iCs/>
          <w:color w:val="262626" w:themeColor="text1" w:themeTint="D9"/>
          <w:sz w:val="24"/>
          <w:szCs w:val="24"/>
          <w:lang w:eastAsia="es-HN"/>
        </w:rPr>
        <w:lastRenderedPageBreak/>
        <w:t>que requiere que realices consultas en la biblioteca virtual de la institución y en otras fuentes como repositorios y bases de datos, y apliques algunos pasos del método científico como la formulación y comprobación de hipótesis, implementación de diseños de investigación, obtención e interpretación de datos y obtención de resultados. De igual forma, se estarán trabajando diferentes estudios de caso y otros trabajos en equipo que potenciarán el aprendizaje colaborativo</w:t>
      </w:r>
      <w:r w:rsidR="00631291" w:rsidRPr="002E661D">
        <w:rPr>
          <w:rFonts w:ascii="Arial" w:eastAsia="Arial Narrow" w:hAnsi="Arial" w:cs="Arial"/>
          <w:i/>
          <w:iCs/>
          <w:color w:val="262626" w:themeColor="text1" w:themeTint="D9"/>
          <w:sz w:val="24"/>
          <w:szCs w:val="24"/>
        </w:rPr>
        <w:t>.</w:t>
      </w:r>
    </w:p>
    <w:p w14:paraId="453542A9" w14:textId="77777777" w:rsidR="008D50CD" w:rsidRPr="002E661D" w:rsidRDefault="008D50CD" w:rsidP="00000773">
      <w:pPr>
        <w:jc w:val="both"/>
        <w:rPr>
          <w:rFonts w:ascii="Arial" w:hAnsi="Arial" w:cs="Arial"/>
          <w:color w:val="0070C0"/>
          <w:lang w:eastAsia="es-HN"/>
        </w:rPr>
      </w:pPr>
    </w:p>
    <w:tbl>
      <w:tblPr>
        <w:tblStyle w:val="Tablaconcuadrcula"/>
        <w:tblW w:w="9300" w:type="dxa"/>
        <w:tblInd w:w="-289" w:type="dxa"/>
        <w:shd w:val="clear" w:color="auto" w:fill="073763" w:themeFill="accent1" w:themeFillShade="80"/>
        <w:tblLook w:val="04A0" w:firstRow="1" w:lastRow="0" w:firstColumn="1" w:lastColumn="0" w:noHBand="0" w:noVBand="1"/>
      </w:tblPr>
      <w:tblGrid>
        <w:gridCol w:w="9300"/>
      </w:tblGrid>
      <w:tr w:rsidR="00631291" w:rsidRPr="002E661D" w14:paraId="09B70B45" w14:textId="77777777" w:rsidTr="00692AFF">
        <w:trPr>
          <w:trHeight w:val="574"/>
        </w:trPr>
        <w:tc>
          <w:tcPr>
            <w:tcW w:w="9300" w:type="dxa"/>
            <w:shd w:val="clear" w:color="auto" w:fill="073763" w:themeFill="accent1" w:themeFillShade="80"/>
          </w:tcPr>
          <w:p w14:paraId="274B2AD6" w14:textId="0438CBAD" w:rsidR="00631291" w:rsidRPr="002E661D" w:rsidRDefault="00EE38CF" w:rsidP="00EE38CF">
            <w:pPr>
              <w:pStyle w:val="Ttulo2"/>
              <w:rPr>
                <w:rFonts w:ascii="Arial" w:hAnsi="Arial" w:cs="Arial"/>
                <w:color w:val="0070C0"/>
              </w:rPr>
            </w:pPr>
            <w:bookmarkStart w:id="6" w:name="_Toc42540770"/>
            <w:r w:rsidRPr="002E661D">
              <w:rPr>
                <w:rFonts w:ascii="Arial" w:hAnsi="Arial" w:cs="Arial"/>
                <w:color w:val="FFFFFF" w:themeColor="background1"/>
                <w:sz w:val="32"/>
                <w:szCs w:val="32"/>
              </w:rPr>
              <w:t xml:space="preserve">3.3. </w:t>
            </w:r>
            <w:r w:rsidR="00631291" w:rsidRPr="002E661D">
              <w:rPr>
                <w:rFonts w:ascii="Arial" w:hAnsi="Arial" w:cs="Arial"/>
                <w:color w:val="FFFFFF" w:themeColor="background1"/>
                <w:sz w:val="32"/>
                <w:szCs w:val="32"/>
              </w:rPr>
              <w:t>Materiales y recursos didácticos</w:t>
            </w:r>
            <w:bookmarkEnd w:id="6"/>
          </w:p>
        </w:tc>
      </w:tr>
    </w:tbl>
    <w:p w14:paraId="4E37FA08" w14:textId="77777777" w:rsidR="00631291" w:rsidRPr="002E661D" w:rsidRDefault="00631291" w:rsidP="00631291">
      <w:pPr>
        <w:jc w:val="both"/>
        <w:rPr>
          <w:rFonts w:ascii="Arial" w:hAnsi="Arial" w:cs="Arial"/>
          <w:color w:val="0070C0"/>
          <w:lang w:eastAsia="es-HN"/>
        </w:rPr>
      </w:pPr>
    </w:p>
    <w:p w14:paraId="49A50AA5" w14:textId="4F4EE438" w:rsidR="00631291" w:rsidRPr="002E661D" w:rsidRDefault="00631291" w:rsidP="00631291">
      <w:pPr>
        <w:jc w:val="both"/>
        <w:rPr>
          <w:rFonts w:ascii="Arial" w:hAnsi="Arial" w:cs="Arial"/>
          <w:color w:val="000000" w:themeColor="text1"/>
          <w:sz w:val="24"/>
          <w:szCs w:val="24"/>
          <w:lang w:eastAsia="es-HN"/>
        </w:rPr>
      </w:pPr>
      <w:r w:rsidRPr="002E661D">
        <w:rPr>
          <w:rFonts w:ascii="Arial" w:hAnsi="Arial" w:cs="Arial"/>
          <w:color w:val="000000" w:themeColor="text1"/>
          <w:sz w:val="24"/>
          <w:szCs w:val="24"/>
          <w:lang w:eastAsia="es-HN"/>
        </w:rPr>
        <w:t xml:space="preserve">Incluya todos los materiales y recursos que el </w:t>
      </w:r>
      <w:r w:rsidR="00FF3431" w:rsidRPr="002E661D">
        <w:rPr>
          <w:rFonts w:ascii="Arial" w:hAnsi="Arial" w:cs="Arial"/>
          <w:color w:val="000000" w:themeColor="text1"/>
          <w:sz w:val="24"/>
          <w:szCs w:val="24"/>
          <w:lang w:eastAsia="es-HN"/>
        </w:rPr>
        <w:t>estudiante</w:t>
      </w:r>
      <w:r w:rsidRPr="002E661D">
        <w:rPr>
          <w:rFonts w:ascii="Arial" w:hAnsi="Arial" w:cs="Arial"/>
          <w:color w:val="000000" w:themeColor="text1"/>
          <w:sz w:val="24"/>
          <w:szCs w:val="24"/>
          <w:lang w:eastAsia="es-HN"/>
        </w:rPr>
        <w:t xml:space="preserve"> utilizará a lo largo del periodo académico y que le servirán </w:t>
      </w:r>
      <w:r w:rsidR="00530D2C" w:rsidRPr="002E661D">
        <w:rPr>
          <w:rFonts w:ascii="Arial" w:hAnsi="Arial" w:cs="Arial"/>
          <w:color w:val="000000" w:themeColor="text1"/>
          <w:sz w:val="24"/>
          <w:szCs w:val="24"/>
          <w:lang w:eastAsia="es-HN"/>
        </w:rPr>
        <w:t xml:space="preserve">de apoyo en el espacio de aprendizaje como </w:t>
      </w:r>
      <w:r w:rsidRPr="002E661D">
        <w:rPr>
          <w:rFonts w:ascii="Arial" w:hAnsi="Arial" w:cs="Arial"/>
          <w:color w:val="000000" w:themeColor="text1"/>
          <w:sz w:val="24"/>
          <w:szCs w:val="24"/>
          <w:lang w:eastAsia="es-HN"/>
        </w:rPr>
        <w:t>ser libros, revistas, periódicos, sitios web, presentaciones, guías de estudio, documentos electrónicos entre otros.</w:t>
      </w:r>
    </w:p>
    <w:p w14:paraId="2ABCE0CC" w14:textId="6377D3E8" w:rsidR="00530D2C" w:rsidRPr="002E661D" w:rsidRDefault="00631291" w:rsidP="00631291">
      <w:pPr>
        <w:jc w:val="both"/>
        <w:rPr>
          <w:rFonts w:ascii="Arial" w:hAnsi="Arial" w:cs="Arial"/>
          <w:color w:val="0070C0"/>
          <w:sz w:val="24"/>
          <w:szCs w:val="24"/>
          <w:lang w:eastAsia="es-HN"/>
        </w:rPr>
      </w:pPr>
      <w:r w:rsidRPr="002E661D">
        <w:rPr>
          <w:rFonts w:ascii="Arial" w:hAnsi="Arial" w:cs="Arial"/>
          <w:color w:val="000000" w:themeColor="text1"/>
          <w:sz w:val="24"/>
          <w:szCs w:val="24"/>
          <w:lang w:eastAsia="es-HN"/>
        </w:rPr>
        <w:t xml:space="preserve">Agregue </w:t>
      </w:r>
      <w:r w:rsidR="00530D2C" w:rsidRPr="002E661D">
        <w:rPr>
          <w:rFonts w:ascii="Arial" w:hAnsi="Arial" w:cs="Arial"/>
          <w:color w:val="000000" w:themeColor="text1"/>
          <w:sz w:val="24"/>
          <w:szCs w:val="24"/>
          <w:lang w:eastAsia="es-HN"/>
        </w:rPr>
        <w:t>una</w:t>
      </w:r>
      <w:r w:rsidRPr="002E661D">
        <w:rPr>
          <w:rFonts w:ascii="Arial" w:hAnsi="Arial" w:cs="Arial"/>
          <w:color w:val="000000" w:themeColor="text1"/>
          <w:sz w:val="24"/>
          <w:szCs w:val="24"/>
          <w:lang w:eastAsia="es-HN"/>
        </w:rPr>
        <w:t xml:space="preserve"> nota</w:t>
      </w:r>
      <w:r w:rsidR="00530D2C" w:rsidRPr="002E661D">
        <w:rPr>
          <w:rFonts w:ascii="Arial" w:hAnsi="Arial" w:cs="Arial"/>
          <w:color w:val="000000" w:themeColor="text1"/>
          <w:sz w:val="24"/>
          <w:szCs w:val="24"/>
          <w:lang w:eastAsia="es-HN"/>
        </w:rPr>
        <w:t xml:space="preserve"> de “importante”</w:t>
      </w:r>
      <w:r w:rsidRPr="002E661D">
        <w:rPr>
          <w:rFonts w:ascii="Arial" w:hAnsi="Arial" w:cs="Arial"/>
          <w:color w:val="000000" w:themeColor="text1"/>
          <w:sz w:val="24"/>
          <w:szCs w:val="24"/>
          <w:lang w:eastAsia="es-HN"/>
        </w:rPr>
        <w:t xml:space="preserve"> </w:t>
      </w:r>
      <w:r w:rsidR="00530D2C" w:rsidRPr="002E661D">
        <w:rPr>
          <w:rFonts w:ascii="Arial" w:hAnsi="Arial" w:cs="Arial"/>
          <w:color w:val="000000" w:themeColor="text1"/>
          <w:sz w:val="24"/>
          <w:szCs w:val="24"/>
          <w:lang w:eastAsia="es-HN"/>
        </w:rPr>
        <w:t>indicando</w:t>
      </w:r>
      <w:r w:rsidRPr="002E661D">
        <w:rPr>
          <w:rFonts w:ascii="Arial" w:hAnsi="Arial" w:cs="Arial"/>
          <w:color w:val="000000" w:themeColor="text1"/>
          <w:sz w:val="24"/>
          <w:szCs w:val="24"/>
          <w:lang w:eastAsia="es-HN"/>
        </w:rPr>
        <w:t xml:space="preserve"> al </w:t>
      </w:r>
      <w:r w:rsidR="00FF3431" w:rsidRPr="002E661D">
        <w:rPr>
          <w:rFonts w:ascii="Arial" w:hAnsi="Arial" w:cs="Arial"/>
          <w:color w:val="000000" w:themeColor="text1"/>
          <w:sz w:val="24"/>
          <w:szCs w:val="24"/>
          <w:lang w:eastAsia="es-HN"/>
        </w:rPr>
        <w:t xml:space="preserve">estudiante </w:t>
      </w:r>
      <w:r w:rsidR="00530D2C" w:rsidRPr="002E661D">
        <w:rPr>
          <w:rFonts w:ascii="Arial" w:hAnsi="Arial" w:cs="Arial"/>
          <w:color w:val="000000" w:themeColor="text1"/>
          <w:sz w:val="24"/>
          <w:szCs w:val="24"/>
          <w:lang w:eastAsia="es-HN"/>
        </w:rPr>
        <w:t xml:space="preserve">si requiere de un libro en específico y la forma en que puede obtenerlo (descargarlo en un sitio autorizado, adquirirlo desde la biblioteca virtual, </w:t>
      </w:r>
      <w:proofErr w:type="spellStart"/>
      <w:r w:rsidR="00530D2C" w:rsidRPr="002E661D">
        <w:rPr>
          <w:rFonts w:ascii="Arial" w:hAnsi="Arial" w:cs="Arial"/>
          <w:color w:val="000000" w:themeColor="text1"/>
          <w:sz w:val="24"/>
          <w:szCs w:val="24"/>
          <w:lang w:eastAsia="es-HN"/>
        </w:rPr>
        <w:t>etc</w:t>
      </w:r>
      <w:proofErr w:type="spellEnd"/>
      <w:r w:rsidR="00530D2C" w:rsidRPr="002E661D">
        <w:rPr>
          <w:rFonts w:ascii="Arial" w:hAnsi="Arial" w:cs="Arial"/>
          <w:color w:val="000000" w:themeColor="text1"/>
          <w:sz w:val="24"/>
          <w:szCs w:val="24"/>
          <w:lang w:eastAsia="es-HN"/>
        </w:rPr>
        <w:t>)</w:t>
      </w:r>
      <w:r w:rsidR="00CC270B" w:rsidRPr="002E661D">
        <w:rPr>
          <w:rFonts w:ascii="Arial" w:hAnsi="Arial" w:cs="Arial"/>
          <w:color w:val="000000" w:themeColor="text1"/>
          <w:sz w:val="24"/>
          <w:szCs w:val="24"/>
          <w:lang w:eastAsia="es-HN"/>
        </w:rPr>
        <w:t>, teniendo en cuenta los derechos de autor</w:t>
      </w:r>
      <w:r w:rsidR="00530D2C" w:rsidRPr="002E661D">
        <w:rPr>
          <w:rFonts w:ascii="Arial" w:hAnsi="Arial" w:cs="Arial"/>
          <w:color w:val="0070C0"/>
          <w:sz w:val="24"/>
          <w:szCs w:val="24"/>
          <w:lang w:eastAsia="es-HN"/>
        </w:rPr>
        <w:t>.</w:t>
      </w:r>
    </w:p>
    <w:tbl>
      <w:tblPr>
        <w:tblStyle w:val="Tablaconcuadrcula"/>
        <w:tblW w:w="9300" w:type="dxa"/>
        <w:tblInd w:w="-289" w:type="dxa"/>
        <w:shd w:val="clear" w:color="auto" w:fill="073763" w:themeFill="accent1" w:themeFillShade="80"/>
        <w:tblLook w:val="04A0" w:firstRow="1" w:lastRow="0" w:firstColumn="1" w:lastColumn="0" w:noHBand="0" w:noVBand="1"/>
      </w:tblPr>
      <w:tblGrid>
        <w:gridCol w:w="9300"/>
      </w:tblGrid>
      <w:tr w:rsidR="00530D2C" w:rsidRPr="002E661D" w14:paraId="0A7C86DA" w14:textId="77777777" w:rsidTr="00692AFF">
        <w:trPr>
          <w:trHeight w:val="574"/>
        </w:trPr>
        <w:tc>
          <w:tcPr>
            <w:tcW w:w="9300" w:type="dxa"/>
            <w:shd w:val="clear" w:color="auto" w:fill="073763" w:themeFill="accent1" w:themeFillShade="80"/>
          </w:tcPr>
          <w:p w14:paraId="2B08C50E" w14:textId="68299B62" w:rsidR="00530D2C" w:rsidRPr="002E661D" w:rsidRDefault="00EE38CF" w:rsidP="00EE38CF">
            <w:pPr>
              <w:pStyle w:val="Ttulo2"/>
              <w:rPr>
                <w:rFonts w:ascii="Arial" w:hAnsi="Arial" w:cs="Arial"/>
              </w:rPr>
            </w:pPr>
            <w:bookmarkStart w:id="7" w:name="_Toc42540771"/>
            <w:r w:rsidRPr="002E661D">
              <w:rPr>
                <w:rFonts w:ascii="Arial" w:hAnsi="Arial" w:cs="Arial"/>
                <w:color w:val="FFFFFF" w:themeColor="background1"/>
                <w:sz w:val="32"/>
                <w:szCs w:val="32"/>
              </w:rPr>
              <w:t xml:space="preserve">3.4. </w:t>
            </w:r>
            <w:r w:rsidR="005D62A2" w:rsidRPr="002E661D">
              <w:rPr>
                <w:rFonts w:ascii="Arial" w:hAnsi="Arial" w:cs="Arial"/>
                <w:color w:val="FFFFFF" w:themeColor="background1"/>
                <w:sz w:val="32"/>
                <w:szCs w:val="32"/>
              </w:rPr>
              <w:t>Actividades de Aprendizaje</w:t>
            </w:r>
            <w:bookmarkEnd w:id="7"/>
          </w:p>
        </w:tc>
      </w:tr>
    </w:tbl>
    <w:p w14:paraId="664E07B9" w14:textId="77777777" w:rsidR="00530D2C" w:rsidRPr="002E661D" w:rsidRDefault="00530D2C" w:rsidP="00631291">
      <w:pPr>
        <w:jc w:val="both"/>
        <w:rPr>
          <w:rFonts w:ascii="Arial" w:hAnsi="Arial" w:cs="Arial"/>
          <w:color w:val="0070C0"/>
          <w:lang w:eastAsia="es-HN"/>
        </w:rPr>
      </w:pPr>
    </w:p>
    <w:p w14:paraId="5A8B3CB1" w14:textId="77777777" w:rsidR="00530D2C" w:rsidRPr="002E661D" w:rsidRDefault="00530D2C" w:rsidP="00530D2C">
      <w:pPr>
        <w:jc w:val="both"/>
        <w:rPr>
          <w:rFonts w:ascii="Arial" w:hAnsi="Arial" w:cs="Arial"/>
          <w:color w:val="000000" w:themeColor="text1"/>
          <w:sz w:val="24"/>
          <w:szCs w:val="24"/>
          <w:lang w:eastAsia="es-HN"/>
        </w:rPr>
      </w:pPr>
      <w:r w:rsidRPr="002E661D">
        <w:rPr>
          <w:rFonts w:ascii="Arial" w:hAnsi="Arial" w:cs="Arial"/>
          <w:color w:val="000000" w:themeColor="text1"/>
          <w:sz w:val="24"/>
          <w:szCs w:val="24"/>
          <w:lang w:eastAsia="es-HN"/>
        </w:rPr>
        <w:t xml:space="preserve">Enliste las actividades de aprendizaje necesarias para lograr los objetivos o competencias propuestas en el espacio de </w:t>
      </w:r>
      <w:proofErr w:type="gramStart"/>
      <w:r w:rsidRPr="002E661D">
        <w:rPr>
          <w:rFonts w:ascii="Arial" w:hAnsi="Arial" w:cs="Arial"/>
          <w:color w:val="000000" w:themeColor="text1"/>
          <w:sz w:val="24"/>
          <w:szCs w:val="24"/>
          <w:lang w:eastAsia="es-HN"/>
        </w:rPr>
        <w:t>aprendizaje,  a</w:t>
      </w:r>
      <w:proofErr w:type="gramEnd"/>
      <w:r w:rsidRPr="002E661D">
        <w:rPr>
          <w:rFonts w:ascii="Arial" w:hAnsi="Arial" w:cs="Arial"/>
          <w:color w:val="000000" w:themeColor="text1"/>
          <w:sz w:val="24"/>
          <w:szCs w:val="24"/>
          <w:lang w:eastAsia="es-HN"/>
        </w:rPr>
        <w:t xml:space="preserve"> continuación se muestra una lista de algunas actividades que podría utilizar, seleccione las que usted desee o agregue otra.</w:t>
      </w:r>
    </w:p>
    <w:p w14:paraId="2AA42F23" w14:textId="221C6D73" w:rsidR="00530D2C" w:rsidRPr="002E661D" w:rsidRDefault="00021B99" w:rsidP="00530D2C">
      <w:pPr>
        <w:jc w:val="both"/>
        <w:rPr>
          <w:rFonts w:ascii="Arial" w:hAnsi="Arial" w:cs="Arial"/>
          <w:b/>
          <w:bCs/>
          <w:color w:val="000000" w:themeColor="text1"/>
          <w:sz w:val="24"/>
          <w:szCs w:val="24"/>
          <w:lang w:eastAsia="es-HN"/>
        </w:rPr>
      </w:pPr>
      <w:r w:rsidRPr="002E661D">
        <w:rPr>
          <w:rFonts w:ascii="Arial" w:hAnsi="Arial" w:cs="Arial"/>
          <w:b/>
          <w:bCs/>
          <w:color w:val="000000" w:themeColor="text1"/>
          <w:sz w:val="24"/>
          <w:szCs w:val="24"/>
          <w:lang w:eastAsia="es-HN"/>
        </w:rPr>
        <w:t>Por e</w:t>
      </w:r>
      <w:r w:rsidR="00530D2C" w:rsidRPr="002E661D">
        <w:rPr>
          <w:rFonts w:ascii="Arial" w:hAnsi="Arial" w:cs="Arial"/>
          <w:b/>
          <w:bCs/>
          <w:color w:val="000000" w:themeColor="text1"/>
          <w:sz w:val="24"/>
          <w:szCs w:val="24"/>
          <w:lang w:eastAsia="es-HN"/>
        </w:rPr>
        <w:t>jemplo:</w:t>
      </w:r>
    </w:p>
    <w:p w14:paraId="77B12D93" w14:textId="77777777" w:rsidR="00530D2C" w:rsidRPr="002E661D" w:rsidRDefault="00530D2C" w:rsidP="00530D2C">
      <w:pPr>
        <w:pStyle w:val="Prrafodelista"/>
        <w:numPr>
          <w:ilvl w:val="0"/>
          <w:numId w:val="5"/>
        </w:numPr>
        <w:jc w:val="both"/>
        <w:rPr>
          <w:rFonts w:ascii="Arial" w:hAnsi="Arial" w:cs="Arial"/>
          <w:i/>
          <w:iCs/>
          <w:color w:val="262626" w:themeColor="text1" w:themeTint="D9"/>
          <w:sz w:val="24"/>
          <w:szCs w:val="24"/>
          <w:lang w:eastAsia="es-HN"/>
        </w:rPr>
      </w:pPr>
      <w:r w:rsidRPr="002E661D">
        <w:rPr>
          <w:rFonts w:ascii="Arial" w:hAnsi="Arial" w:cs="Arial"/>
          <w:i/>
          <w:iCs/>
          <w:color w:val="262626" w:themeColor="text1" w:themeTint="D9"/>
          <w:sz w:val="24"/>
          <w:szCs w:val="24"/>
          <w:lang w:eastAsia="es-HN"/>
        </w:rPr>
        <w:t>Foros: defina qué significa…</w:t>
      </w:r>
    </w:p>
    <w:p w14:paraId="632E54C4" w14:textId="77777777" w:rsidR="00530D2C" w:rsidRPr="002E661D" w:rsidRDefault="00530D2C" w:rsidP="00530D2C">
      <w:pPr>
        <w:pStyle w:val="Prrafodelista"/>
        <w:numPr>
          <w:ilvl w:val="0"/>
          <w:numId w:val="5"/>
        </w:numPr>
        <w:jc w:val="both"/>
        <w:rPr>
          <w:rFonts w:ascii="Arial" w:hAnsi="Arial" w:cs="Arial"/>
          <w:i/>
          <w:iCs/>
          <w:color w:val="262626" w:themeColor="text1" w:themeTint="D9"/>
          <w:sz w:val="24"/>
          <w:szCs w:val="24"/>
          <w:lang w:eastAsia="es-HN"/>
        </w:rPr>
      </w:pPr>
      <w:r w:rsidRPr="002E661D">
        <w:rPr>
          <w:rFonts w:ascii="Arial" w:hAnsi="Arial" w:cs="Arial"/>
          <w:i/>
          <w:iCs/>
          <w:color w:val="262626" w:themeColor="text1" w:themeTint="D9"/>
          <w:sz w:val="24"/>
          <w:szCs w:val="24"/>
          <w:lang w:eastAsia="es-HN"/>
        </w:rPr>
        <w:t>Casos prácticos: defina qué significa…</w:t>
      </w:r>
    </w:p>
    <w:p w14:paraId="0376C07E" w14:textId="77777777" w:rsidR="00530D2C" w:rsidRPr="002E661D" w:rsidRDefault="00530D2C" w:rsidP="00530D2C">
      <w:pPr>
        <w:pStyle w:val="Prrafodelista"/>
        <w:numPr>
          <w:ilvl w:val="0"/>
          <w:numId w:val="5"/>
        </w:numPr>
        <w:jc w:val="both"/>
        <w:rPr>
          <w:rFonts w:ascii="Arial" w:hAnsi="Arial" w:cs="Arial"/>
          <w:i/>
          <w:iCs/>
          <w:color w:val="262626" w:themeColor="text1" w:themeTint="D9"/>
          <w:sz w:val="24"/>
          <w:szCs w:val="24"/>
          <w:lang w:eastAsia="es-HN"/>
        </w:rPr>
      </w:pPr>
      <w:r w:rsidRPr="002E661D">
        <w:rPr>
          <w:rFonts w:ascii="Arial" w:hAnsi="Arial" w:cs="Arial"/>
          <w:i/>
          <w:iCs/>
          <w:color w:val="262626" w:themeColor="text1" w:themeTint="D9"/>
          <w:sz w:val="24"/>
          <w:szCs w:val="24"/>
          <w:lang w:eastAsia="es-HN"/>
        </w:rPr>
        <w:t>Ensayos: defina qué significa…</w:t>
      </w:r>
    </w:p>
    <w:p w14:paraId="7DC35AB7" w14:textId="77777777" w:rsidR="00530D2C" w:rsidRPr="002E661D" w:rsidRDefault="00530D2C" w:rsidP="00530D2C">
      <w:pPr>
        <w:pStyle w:val="Prrafodelista"/>
        <w:numPr>
          <w:ilvl w:val="0"/>
          <w:numId w:val="5"/>
        </w:numPr>
        <w:jc w:val="both"/>
        <w:rPr>
          <w:rFonts w:ascii="Arial" w:hAnsi="Arial" w:cs="Arial"/>
          <w:i/>
          <w:iCs/>
          <w:color w:val="262626" w:themeColor="text1" w:themeTint="D9"/>
          <w:sz w:val="24"/>
          <w:szCs w:val="24"/>
          <w:lang w:eastAsia="es-HN"/>
        </w:rPr>
      </w:pPr>
      <w:r w:rsidRPr="002E661D">
        <w:rPr>
          <w:rFonts w:ascii="Arial" w:hAnsi="Arial" w:cs="Arial"/>
          <w:i/>
          <w:iCs/>
          <w:color w:val="262626" w:themeColor="text1" w:themeTint="D9"/>
          <w:sz w:val="24"/>
          <w:szCs w:val="24"/>
          <w:lang w:eastAsia="es-HN"/>
        </w:rPr>
        <w:t>Cuadros comparativos: defina qué significa…</w:t>
      </w:r>
    </w:p>
    <w:p w14:paraId="4A7C207B" w14:textId="77777777" w:rsidR="00530D2C" w:rsidRPr="002E661D" w:rsidRDefault="00530D2C" w:rsidP="00530D2C">
      <w:pPr>
        <w:pStyle w:val="Prrafodelista"/>
        <w:numPr>
          <w:ilvl w:val="0"/>
          <w:numId w:val="5"/>
        </w:numPr>
        <w:jc w:val="both"/>
        <w:rPr>
          <w:rFonts w:ascii="Arial" w:hAnsi="Arial" w:cs="Arial"/>
          <w:i/>
          <w:iCs/>
          <w:color w:val="262626" w:themeColor="text1" w:themeTint="D9"/>
          <w:sz w:val="24"/>
          <w:szCs w:val="24"/>
          <w:lang w:eastAsia="es-HN"/>
        </w:rPr>
      </w:pPr>
      <w:r w:rsidRPr="002E661D">
        <w:rPr>
          <w:rFonts w:ascii="Arial" w:hAnsi="Arial" w:cs="Arial"/>
          <w:i/>
          <w:iCs/>
          <w:color w:val="262626" w:themeColor="text1" w:themeTint="D9"/>
          <w:sz w:val="24"/>
          <w:szCs w:val="24"/>
          <w:lang w:eastAsia="es-HN"/>
        </w:rPr>
        <w:t>Resúmenes analíticos: defina qué significa…</w:t>
      </w:r>
    </w:p>
    <w:p w14:paraId="16F6EE38" w14:textId="77777777" w:rsidR="00530D2C" w:rsidRPr="002E661D" w:rsidRDefault="00530D2C" w:rsidP="00530D2C">
      <w:pPr>
        <w:pStyle w:val="Prrafodelista"/>
        <w:numPr>
          <w:ilvl w:val="0"/>
          <w:numId w:val="5"/>
        </w:numPr>
        <w:jc w:val="both"/>
        <w:rPr>
          <w:rFonts w:ascii="Arial" w:hAnsi="Arial" w:cs="Arial"/>
          <w:i/>
          <w:iCs/>
          <w:color w:val="262626" w:themeColor="text1" w:themeTint="D9"/>
          <w:sz w:val="24"/>
          <w:szCs w:val="24"/>
          <w:lang w:eastAsia="es-HN"/>
        </w:rPr>
      </w:pPr>
      <w:r w:rsidRPr="002E661D">
        <w:rPr>
          <w:rFonts w:ascii="Arial" w:hAnsi="Arial" w:cs="Arial"/>
          <w:i/>
          <w:iCs/>
          <w:color w:val="262626" w:themeColor="text1" w:themeTint="D9"/>
          <w:sz w:val="24"/>
          <w:szCs w:val="24"/>
          <w:lang w:eastAsia="es-HN"/>
        </w:rPr>
        <w:t>Investigaciones bibliográficas y de campo: defina qué significa…</w:t>
      </w:r>
    </w:p>
    <w:p w14:paraId="1A1DA487" w14:textId="77777777" w:rsidR="00530D2C" w:rsidRPr="002E661D" w:rsidRDefault="00530D2C" w:rsidP="00530D2C">
      <w:pPr>
        <w:pStyle w:val="Prrafodelista"/>
        <w:numPr>
          <w:ilvl w:val="0"/>
          <w:numId w:val="5"/>
        </w:numPr>
        <w:jc w:val="both"/>
        <w:rPr>
          <w:rFonts w:ascii="Arial" w:hAnsi="Arial" w:cs="Arial"/>
          <w:i/>
          <w:iCs/>
          <w:color w:val="262626" w:themeColor="text1" w:themeTint="D9"/>
          <w:sz w:val="24"/>
          <w:szCs w:val="24"/>
          <w:lang w:eastAsia="es-HN"/>
        </w:rPr>
      </w:pPr>
      <w:r w:rsidRPr="002E661D">
        <w:rPr>
          <w:rFonts w:ascii="Arial" w:hAnsi="Arial" w:cs="Arial"/>
          <w:i/>
          <w:iCs/>
          <w:color w:val="262626" w:themeColor="text1" w:themeTint="D9"/>
          <w:sz w:val="24"/>
          <w:szCs w:val="24"/>
          <w:lang w:eastAsia="es-HN"/>
        </w:rPr>
        <w:t>Pruebas objetivas: defina qué significa…</w:t>
      </w:r>
    </w:p>
    <w:p w14:paraId="7E3D7BC6" w14:textId="1781FD03" w:rsidR="00530D2C" w:rsidRPr="002E661D" w:rsidRDefault="00530D2C" w:rsidP="00530D2C">
      <w:pPr>
        <w:pStyle w:val="Prrafodelista"/>
        <w:numPr>
          <w:ilvl w:val="0"/>
          <w:numId w:val="5"/>
        </w:numPr>
        <w:jc w:val="both"/>
        <w:rPr>
          <w:rFonts w:ascii="Arial" w:hAnsi="Arial" w:cs="Arial"/>
          <w:i/>
          <w:iCs/>
          <w:color w:val="262626" w:themeColor="text1" w:themeTint="D9"/>
          <w:sz w:val="24"/>
          <w:szCs w:val="24"/>
          <w:lang w:eastAsia="es-HN"/>
        </w:rPr>
      </w:pPr>
      <w:r w:rsidRPr="002E661D">
        <w:rPr>
          <w:rFonts w:ascii="Arial" w:hAnsi="Arial" w:cs="Arial"/>
          <w:i/>
          <w:iCs/>
          <w:color w:val="262626" w:themeColor="text1" w:themeTint="D9"/>
          <w:sz w:val="24"/>
          <w:szCs w:val="24"/>
          <w:lang w:eastAsia="es-HN"/>
        </w:rPr>
        <w:t>Mapas concept</w:t>
      </w:r>
      <w:r w:rsidR="00E9492F" w:rsidRPr="002E661D">
        <w:rPr>
          <w:rFonts w:ascii="Arial" w:hAnsi="Arial" w:cs="Arial"/>
          <w:i/>
          <w:iCs/>
          <w:color w:val="262626" w:themeColor="text1" w:themeTint="D9"/>
          <w:sz w:val="24"/>
          <w:szCs w:val="24"/>
          <w:lang w:eastAsia="es-HN"/>
        </w:rPr>
        <w:t>u</w:t>
      </w:r>
      <w:r w:rsidRPr="002E661D">
        <w:rPr>
          <w:rFonts w:ascii="Arial" w:hAnsi="Arial" w:cs="Arial"/>
          <w:i/>
          <w:iCs/>
          <w:color w:val="262626" w:themeColor="text1" w:themeTint="D9"/>
          <w:sz w:val="24"/>
          <w:szCs w:val="24"/>
          <w:lang w:eastAsia="es-HN"/>
        </w:rPr>
        <w:t>ales: defina qué significa…</w:t>
      </w:r>
    </w:p>
    <w:p w14:paraId="12F5FE25" w14:textId="051868EA" w:rsidR="00530D2C" w:rsidRPr="002E661D" w:rsidRDefault="00530D2C" w:rsidP="00530D2C">
      <w:pPr>
        <w:pStyle w:val="Prrafodelista"/>
        <w:numPr>
          <w:ilvl w:val="0"/>
          <w:numId w:val="5"/>
        </w:numPr>
        <w:jc w:val="both"/>
        <w:rPr>
          <w:rFonts w:ascii="Arial" w:hAnsi="Arial" w:cs="Arial"/>
          <w:i/>
          <w:iCs/>
          <w:color w:val="262626" w:themeColor="text1" w:themeTint="D9"/>
          <w:sz w:val="24"/>
          <w:szCs w:val="24"/>
          <w:lang w:eastAsia="es-HN"/>
        </w:rPr>
      </w:pPr>
      <w:proofErr w:type="spellStart"/>
      <w:r w:rsidRPr="002E661D">
        <w:rPr>
          <w:rFonts w:ascii="Arial" w:hAnsi="Arial" w:cs="Arial"/>
          <w:i/>
          <w:iCs/>
          <w:color w:val="262626" w:themeColor="text1" w:themeTint="D9"/>
          <w:sz w:val="24"/>
          <w:szCs w:val="24"/>
          <w:lang w:eastAsia="es-HN"/>
        </w:rPr>
        <w:t>Videotutorías</w:t>
      </w:r>
      <w:proofErr w:type="spellEnd"/>
      <w:r w:rsidRPr="002E661D">
        <w:rPr>
          <w:rFonts w:ascii="Arial" w:hAnsi="Arial" w:cs="Arial"/>
          <w:i/>
          <w:iCs/>
          <w:color w:val="262626" w:themeColor="text1" w:themeTint="D9"/>
          <w:sz w:val="24"/>
          <w:szCs w:val="24"/>
          <w:lang w:eastAsia="es-HN"/>
        </w:rPr>
        <w:t>: defina que significa….</w:t>
      </w:r>
    </w:p>
    <w:p w14:paraId="26A3A912" w14:textId="379F8961" w:rsidR="00530D2C" w:rsidRPr="002E661D" w:rsidRDefault="00530D2C" w:rsidP="00530D2C">
      <w:pPr>
        <w:jc w:val="both"/>
        <w:rPr>
          <w:rFonts w:ascii="Arial" w:hAnsi="Arial" w:cs="Arial"/>
          <w:i/>
          <w:iCs/>
          <w:color w:val="262626" w:themeColor="text1" w:themeTint="D9"/>
          <w:sz w:val="24"/>
          <w:szCs w:val="24"/>
          <w:lang w:eastAsia="es-HN"/>
        </w:rPr>
      </w:pPr>
      <w:r w:rsidRPr="002E661D">
        <w:rPr>
          <w:rFonts w:ascii="Arial" w:hAnsi="Arial" w:cs="Arial"/>
          <w:i/>
          <w:iCs/>
          <w:color w:val="262626" w:themeColor="text1" w:themeTint="D9"/>
          <w:sz w:val="24"/>
          <w:szCs w:val="24"/>
          <w:lang w:eastAsia="es-HN"/>
        </w:rPr>
        <w:lastRenderedPageBreak/>
        <w:t>Entre otras actividades que considere pertinentes para alcanzar los objetivos o competencias del espacio de aprendizaje.</w:t>
      </w:r>
    </w:p>
    <w:p w14:paraId="6F99F08E" w14:textId="67A0A24A" w:rsidR="00530D2C" w:rsidRPr="002E661D" w:rsidRDefault="00530D2C" w:rsidP="00530D2C">
      <w:pPr>
        <w:jc w:val="both"/>
        <w:rPr>
          <w:rFonts w:ascii="Arial" w:hAnsi="Arial" w:cs="Arial"/>
          <w:color w:val="000000" w:themeColor="text1"/>
          <w:sz w:val="24"/>
          <w:szCs w:val="24"/>
          <w:lang w:eastAsia="es-HN"/>
        </w:rPr>
      </w:pPr>
      <w:r w:rsidRPr="002E661D">
        <w:rPr>
          <w:rFonts w:ascii="Arial" w:hAnsi="Arial" w:cs="Arial"/>
          <w:color w:val="000000" w:themeColor="text1"/>
          <w:sz w:val="24"/>
          <w:szCs w:val="24"/>
          <w:lang w:eastAsia="es-HN"/>
        </w:rPr>
        <w:t>Nota: es importante definir cada actividad ya que no todos</w:t>
      </w:r>
      <w:r w:rsidR="00FF3431" w:rsidRPr="002E661D">
        <w:rPr>
          <w:rFonts w:ascii="Arial" w:hAnsi="Arial" w:cs="Arial"/>
          <w:color w:val="000000" w:themeColor="text1"/>
          <w:sz w:val="24"/>
          <w:szCs w:val="24"/>
          <w:lang w:eastAsia="es-HN"/>
        </w:rPr>
        <w:t xml:space="preserve"> los estudiantes</w:t>
      </w:r>
      <w:r w:rsidRPr="002E661D">
        <w:rPr>
          <w:rFonts w:ascii="Arial" w:hAnsi="Arial" w:cs="Arial"/>
          <w:color w:val="000000" w:themeColor="text1"/>
          <w:sz w:val="24"/>
          <w:szCs w:val="24"/>
          <w:lang w:eastAsia="es-HN"/>
        </w:rPr>
        <w:t xml:space="preserve"> conocen el significado de </w:t>
      </w:r>
      <w:proofErr w:type="gramStart"/>
      <w:r w:rsidRPr="002E661D">
        <w:rPr>
          <w:rFonts w:ascii="Arial" w:hAnsi="Arial" w:cs="Arial"/>
          <w:color w:val="000000" w:themeColor="text1"/>
          <w:sz w:val="24"/>
          <w:szCs w:val="24"/>
          <w:lang w:eastAsia="es-HN"/>
        </w:rPr>
        <w:t>las mismas</w:t>
      </w:r>
      <w:proofErr w:type="gramEnd"/>
      <w:r w:rsidRPr="002E661D">
        <w:rPr>
          <w:rFonts w:ascii="Arial" w:hAnsi="Arial" w:cs="Arial"/>
          <w:color w:val="000000" w:themeColor="text1"/>
          <w:sz w:val="24"/>
          <w:szCs w:val="24"/>
          <w:lang w:eastAsia="es-HN"/>
        </w:rPr>
        <w:t>.</w:t>
      </w:r>
      <w:r w:rsidR="00CF61E6" w:rsidRPr="002E661D">
        <w:rPr>
          <w:rFonts w:ascii="Arial" w:hAnsi="Arial" w:cs="Arial"/>
          <w:color w:val="000000" w:themeColor="text1"/>
          <w:sz w:val="24"/>
          <w:szCs w:val="24"/>
          <w:lang w:eastAsia="es-HN"/>
        </w:rPr>
        <w:t xml:space="preserve"> </w:t>
      </w:r>
    </w:p>
    <w:p w14:paraId="2E566F8C" w14:textId="35AD7EA7" w:rsidR="00021B99" w:rsidRPr="002E661D" w:rsidRDefault="00CF61E6" w:rsidP="00530D2C">
      <w:pPr>
        <w:jc w:val="both"/>
        <w:rPr>
          <w:rFonts w:ascii="Arial" w:hAnsi="Arial" w:cs="Arial"/>
          <w:color w:val="000000" w:themeColor="text1"/>
          <w:sz w:val="24"/>
          <w:szCs w:val="24"/>
          <w:lang w:eastAsia="es-HN"/>
        </w:rPr>
      </w:pPr>
      <w:r w:rsidRPr="002E661D">
        <w:rPr>
          <w:rFonts w:ascii="Arial" w:hAnsi="Arial" w:cs="Arial"/>
          <w:color w:val="000000" w:themeColor="text1"/>
          <w:sz w:val="24"/>
          <w:szCs w:val="24"/>
          <w:lang w:eastAsia="es-HN"/>
        </w:rPr>
        <w:t xml:space="preserve">Para una estructura más organizada, puede ordenar las actividades de aprendizaje </w:t>
      </w:r>
      <w:proofErr w:type="gramStart"/>
      <w:r w:rsidRPr="002E661D">
        <w:rPr>
          <w:rFonts w:ascii="Arial" w:hAnsi="Arial" w:cs="Arial"/>
          <w:color w:val="000000" w:themeColor="text1"/>
          <w:sz w:val="24"/>
          <w:szCs w:val="24"/>
          <w:lang w:eastAsia="es-HN"/>
        </w:rPr>
        <w:t>de acuerdo a</w:t>
      </w:r>
      <w:proofErr w:type="gramEnd"/>
      <w:r w:rsidRPr="002E661D">
        <w:rPr>
          <w:rFonts w:ascii="Arial" w:hAnsi="Arial" w:cs="Arial"/>
          <w:color w:val="000000" w:themeColor="text1"/>
          <w:sz w:val="24"/>
          <w:szCs w:val="24"/>
          <w:lang w:eastAsia="es-HN"/>
        </w:rPr>
        <w:t xml:space="preserve"> la temporalidad en las que se realizarán (actividades de inicio, de desarrollo y de cierre).</w:t>
      </w:r>
    </w:p>
    <w:p w14:paraId="5BE09C3E" w14:textId="77777777" w:rsidR="00021B99" w:rsidRPr="002E661D" w:rsidRDefault="00021B99" w:rsidP="00530D2C">
      <w:pPr>
        <w:jc w:val="both"/>
        <w:rPr>
          <w:rFonts w:ascii="Arial" w:hAnsi="Arial" w:cs="Arial"/>
          <w:color w:val="000000" w:themeColor="text1"/>
          <w:sz w:val="24"/>
          <w:szCs w:val="24"/>
          <w:lang w:eastAsia="es-HN"/>
        </w:rPr>
      </w:pPr>
    </w:p>
    <w:tbl>
      <w:tblPr>
        <w:tblStyle w:val="Tablaconcuadrcula"/>
        <w:tblW w:w="9300" w:type="dxa"/>
        <w:tblInd w:w="-289" w:type="dxa"/>
        <w:shd w:val="clear" w:color="auto" w:fill="073763" w:themeFill="accent1" w:themeFillShade="80"/>
        <w:tblLook w:val="04A0" w:firstRow="1" w:lastRow="0" w:firstColumn="1" w:lastColumn="0" w:noHBand="0" w:noVBand="1"/>
      </w:tblPr>
      <w:tblGrid>
        <w:gridCol w:w="9300"/>
      </w:tblGrid>
      <w:tr w:rsidR="00530D2C" w:rsidRPr="002E661D" w14:paraId="61E50483" w14:textId="77777777" w:rsidTr="00692AFF">
        <w:trPr>
          <w:trHeight w:val="574"/>
        </w:trPr>
        <w:tc>
          <w:tcPr>
            <w:tcW w:w="9300" w:type="dxa"/>
            <w:shd w:val="clear" w:color="auto" w:fill="073763" w:themeFill="accent1" w:themeFillShade="80"/>
          </w:tcPr>
          <w:p w14:paraId="5FB29AAF" w14:textId="191F86B7" w:rsidR="00530D2C" w:rsidRPr="002E661D" w:rsidRDefault="00EE38CF" w:rsidP="00EE38CF">
            <w:pPr>
              <w:pStyle w:val="Ttulo2"/>
              <w:rPr>
                <w:rFonts w:ascii="Arial" w:hAnsi="Arial" w:cs="Arial"/>
              </w:rPr>
            </w:pPr>
            <w:bookmarkStart w:id="8" w:name="_Toc42540772"/>
            <w:r w:rsidRPr="002E661D">
              <w:rPr>
                <w:rFonts w:ascii="Arial" w:hAnsi="Arial" w:cs="Arial"/>
                <w:color w:val="FFFFFF" w:themeColor="background1"/>
                <w:sz w:val="32"/>
                <w:szCs w:val="32"/>
              </w:rPr>
              <w:t xml:space="preserve">3.5. </w:t>
            </w:r>
            <w:r w:rsidR="00530D2C" w:rsidRPr="002E661D">
              <w:rPr>
                <w:rFonts w:ascii="Arial" w:hAnsi="Arial" w:cs="Arial"/>
                <w:color w:val="FFFFFF" w:themeColor="background1"/>
                <w:sz w:val="32"/>
                <w:szCs w:val="32"/>
              </w:rPr>
              <w:t>Medios de comunicación e interacción</w:t>
            </w:r>
            <w:bookmarkEnd w:id="8"/>
          </w:p>
        </w:tc>
      </w:tr>
    </w:tbl>
    <w:p w14:paraId="29EB06BC" w14:textId="4352E0A6" w:rsidR="00530D2C" w:rsidRPr="002E661D" w:rsidRDefault="00530D2C" w:rsidP="00530D2C">
      <w:pPr>
        <w:spacing w:before="100" w:beforeAutospacing="1" w:after="100" w:afterAutospacing="1"/>
        <w:jc w:val="both"/>
        <w:rPr>
          <w:rFonts w:ascii="Arial" w:hAnsi="Arial" w:cs="Arial"/>
          <w:color w:val="000000" w:themeColor="text1"/>
          <w:sz w:val="24"/>
          <w:szCs w:val="24"/>
          <w:lang w:eastAsia="es-HN"/>
        </w:rPr>
      </w:pPr>
      <w:r w:rsidRPr="002E661D">
        <w:rPr>
          <w:rFonts w:ascii="Arial" w:hAnsi="Arial" w:cs="Arial"/>
          <w:color w:val="000000" w:themeColor="text1"/>
          <w:sz w:val="24"/>
          <w:szCs w:val="24"/>
          <w:lang w:eastAsia="es-HN"/>
        </w:rPr>
        <w:t xml:space="preserve">Explique qué medios disponibles </w:t>
      </w:r>
      <w:r w:rsidR="00E9492F" w:rsidRPr="002E661D">
        <w:rPr>
          <w:rFonts w:ascii="Arial" w:hAnsi="Arial" w:cs="Arial"/>
          <w:color w:val="000000" w:themeColor="text1"/>
          <w:sz w:val="24"/>
          <w:szCs w:val="24"/>
          <w:lang w:eastAsia="es-HN"/>
        </w:rPr>
        <w:t xml:space="preserve">se tiene </w:t>
      </w:r>
      <w:proofErr w:type="gramStart"/>
      <w:r w:rsidRPr="002E661D">
        <w:rPr>
          <w:rFonts w:ascii="Arial" w:hAnsi="Arial" w:cs="Arial"/>
          <w:color w:val="000000" w:themeColor="text1"/>
          <w:sz w:val="24"/>
          <w:szCs w:val="24"/>
          <w:lang w:eastAsia="es-HN"/>
        </w:rPr>
        <w:t xml:space="preserve">para </w:t>
      </w:r>
      <w:r w:rsidR="00366BD0" w:rsidRPr="002E661D">
        <w:rPr>
          <w:rFonts w:ascii="Arial" w:hAnsi="Arial" w:cs="Arial"/>
          <w:color w:val="000000" w:themeColor="text1"/>
          <w:sz w:val="24"/>
          <w:szCs w:val="24"/>
          <w:lang w:eastAsia="es-HN"/>
        </w:rPr>
        <w:t xml:space="preserve"> que</w:t>
      </w:r>
      <w:proofErr w:type="gramEnd"/>
      <w:r w:rsidR="00366BD0" w:rsidRPr="002E661D">
        <w:rPr>
          <w:rFonts w:ascii="Arial" w:hAnsi="Arial" w:cs="Arial"/>
          <w:color w:val="000000" w:themeColor="text1"/>
          <w:sz w:val="24"/>
          <w:szCs w:val="24"/>
          <w:lang w:eastAsia="es-HN"/>
        </w:rPr>
        <w:t xml:space="preserve"> </w:t>
      </w:r>
      <w:r w:rsidRPr="002E661D">
        <w:rPr>
          <w:rFonts w:ascii="Arial" w:hAnsi="Arial" w:cs="Arial"/>
          <w:color w:val="000000" w:themeColor="text1"/>
          <w:sz w:val="24"/>
          <w:szCs w:val="24"/>
          <w:lang w:eastAsia="es-HN"/>
        </w:rPr>
        <w:t xml:space="preserve">el </w:t>
      </w:r>
      <w:r w:rsidR="00FF3431" w:rsidRPr="002E661D">
        <w:rPr>
          <w:rFonts w:ascii="Arial" w:hAnsi="Arial" w:cs="Arial"/>
          <w:color w:val="000000" w:themeColor="text1"/>
          <w:sz w:val="24"/>
          <w:szCs w:val="24"/>
          <w:lang w:eastAsia="es-HN"/>
        </w:rPr>
        <w:t>estudiante</w:t>
      </w:r>
      <w:r w:rsidRPr="002E661D">
        <w:rPr>
          <w:rFonts w:ascii="Arial" w:hAnsi="Arial" w:cs="Arial"/>
          <w:color w:val="000000" w:themeColor="text1"/>
          <w:sz w:val="24"/>
          <w:szCs w:val="24"/>
          <w:lang w:eastAsia="es-HN"/>
        </w:rPr>
        <w:t xml:space="preserve"> p</w:t>
      </w:r>
      <w:r w:rsidR="00366BD0" w:rsidRPr="002E661D">
        <w:rPr>
          <w:rFonts w:ascii="Arial" w:hAnsi="Arial" w:cs="Arial"/>
          <w:color w:val="000000" w:themeColor="text1"/>
          <w:sz w:val="24"/>
          <w:szCs w:val="24"/>
          <w:lang w:eastAsia="es-HN"/>
        </w:rPr>
        <w:t>ueda</w:t>
      </w:r>
      <w:r w:rsidRPr="002E661D">
        <w:rPr>
          <w:rFonts w:ascii="Arial" w:hAnsi="Arial" w:cs="Arial"/>
          <w:color w:val="000000" w:themeColor="text1"/>
          <w:sz w:val="24"/>
          <w:szCs w:val="24"/>
          <w:lang w:eastAsia="es-HN"/>
        </w:rPr>
        <w:t xml:space="preserve"> interactuar con: </w:t>
      </w:r>
      <w:r w:rsidR="00366BD0" w:rsidRPr="002E661D">
        <w:rPr>
          <w:rFonts w:ascii="Arial" w:hAnsi="Arial" w:cs="Arial"/>
          <w:color w:val="000000" w:themeColor="text1"/>
          <w:sz w:val="24"/>
          <w:szCs w:val="24"/>
          <w:lang w:eastAsia="es-HN"/>
        </w:rPr>
        <w:t>sus compañeros</w:t>
      </w:r>
      <w:r w:rsidRPr="002E661D">
        <w:rPr>
          <w:rFonts w:ascii="Arial" w:hAnsi="Arial" w:cs="Arial"/>
          <w:color w:val="000000" w:themeColor="text1"/>
          <w:sz w:val="24"/>
          <w:szCs w:val="24"/>
          <w:lang w:eastAsia="es-HN"/>
        </w:rPr>
        <w:t xml:space="preserve"> y con el  </w:t>
      </w:r>
      <w:r w:rsidR="001C4525" w:rsidRPr="002E661D">
        <w:rPr>
          <w:rFonts w:ascii="Arial" w:hAnsi="Arial" w:cs="Arial"/>
          <w:color w:val="000000" w:themeColor="text1"/>
          <w:sz w:val="24"/>
          <w:szCs w:val="24"/>
          <w:lang w:eastAsia="es-HN"/>
        </w:rPr>
        <w:t>profesor</w:t>
      </w:r>
      <w:r w:rsidRPr="002E661D">
        <w:rPr>
          <w:rFonts w:ascii="Arial" w:hAnsi="Arial" w:cs="Arial"/>
          <w:color w:val="000000" w:themeColor="text1"/>
          <w:sz w:val="24"/>
          <w:szCs w:val="24"/>
          <w:lang w:eastAsia="es-HN"/>
        </w:rPr>
        <w:t>.</w:t>
      </w:r>
    </w:p>
    <w:p w14:paraId="386E186A" w14:textId="77777777" w:rsidR="00366BD0" w:rsidRPr="002E661D" w:rsidRDefault="00530D2C" w:rsidP="00366BD0">
      <w:pPr>
        <w:spacing w:before="100" w:beforeAutospacing="1" w:after="100" w:afterAutospacing="1"/>
        <w:jc w:val="both"/>
        <w:rPr>
          <w:rFonts w:ascii="Arial" w:hAnsi="Arial" w:cs="Arial"/>
          <w:b/>
          <w:bCs/>
          <w:color w:val="000000" w:themeColor="text1"/>
          <w:sz w:val="24"/>
          <w:szCs w:val="24"/>
          <w:lang w:eastAsia="es-HN"/>
        </w:rPr>
      </w:pPr>
      <w:r w:rsidRPr="002E661D">
        <w:rPr>
          <w:rFonts w:ascii="Arial" w:hAnsi="Arial" w:cs="Arial"/>
          <w:b/>
          <w:bCs/>
          <w:color w:val="000000" w:themeColor="text1"/>
          <w:sz w:val="24"/>
          <w:szCs w:val="24"/>
          <w:lang w:eastAsia="es-HN"/>
        </w:rPr>
        <w:t>Por ejemplo:</w:t>
      </w:r>
    </w:p>
    <w:p w14:paraId="72AB643C" w14:textId="77777777" w:rsidR="00366BD0" w:rsidRPr="002E661D" w:rsidRDefault="00366BD0" w:rsidP="00366BD0">
      <w:pPr>
        <w:spacing w:before="100" w:beforeAutospacing="1" w:after="100" w:afterAutospacing="1"/>
        <w:jc w:val="both"/>
        <w:rPr>
          <w:rFonts w:ascii="Arial" w:hAnsi="Arial" w:cs="Arial"/>
          <w:i/>
          <w:iCs/>
          <w:color w:val="262626" w:themeColor="text1" w:themeTint="D9"/>
          <w:sz w:val="24"/>
          <w:szCs w:val="24"/>
          <w:lang w:eastAsia="es-HN"/>
        </w:rPr>
      </w:pPr>
      <w:r w:rsidRPr="002E661D">
        <w:rPr>
          <w:rFonts w:ascii="Arial" w:hAnsi="Arial" w:cs="Arial"/>
          <w:i/>
          <w:iCs/>
          <w:color w:val="262626" w:themeColor="text1" w:themeTint="D9"/>
          <w:sz w:val="24"/>
          <w:szCs w:val="24"/>
          <w:lang w:eastAsia="es-HN"/>
        </w:rPr>
        <w:t>Medios asincrónicos (en diferido o no en vivo):</w:t>
      </w:r>
    </w:p>
    <w:p w14:paraId="343147CF" w14:textId="77777777" w:rsidR="00366BD0" w:rsidRPr="002E661D" w:rsidRDefault="00366BD0" w:rsidP="00366BD0">
      <w:pPr>
        <w:pStyle w:val="Prrafodelista"/>
        <w:numPr>
          <w:ilvl w:val="0"/>
          <w:numId w:val="6"/>
        </w:numPr>
        <w:spacing w:before="100" w:beforeAutospacing="1" w:after="100" w:afterAutospacing="1"/>
        <w:jc w:val="both"/>
        <w:rPr>
          <w:rFonts w:ascii="Arial" w:hAnsi="Arial" w:cs="Arial"/>
          <w:i/>
          <w:iCs/>
          <w:color w:val="262626" w:themeColor="text1" w:themeTint="D9"/>
          <w:sz w:val="24"/>
          <w:szCs w:val="24"/>
          <w:lang w:eastAsia="es-HN"/>
        </w:rPr>
      </w:pPr>
      <w:r w:rsidRPr="002E661D">
        <w:rPr>
          <w:rFonts w:ascii="Arial" w:hAnsi="Arial" w:cs="Arial"/>
          <w:b/>
          <w:bCs/>
          <w:i/>
          <w:iCs/>
          <w:color w:val="262626" w:themeColor="text1" w:themeTint="D9"/>
          <w:sz w:val="24"/>
          <w:szCs w:val="24"/>
          <w:lang w:eastAsia="es-HN"/>
        </w:rPr>
        <w:t>Foros:</w:t>
      </w:r>
      <w:r w:rsidRPr="002E661D">
        <w:rPr>
          <w:rFonts w:ascii="Arial" w:hAnsi="Arial" w:cs="Arial"/>
          <w:i/>
          <w:iCs/>
          <w:color w:val="262626" w:themeColor="text1" w:themeTint="D9"/>
          <w:sz w:val="24"/>
          <w:szCs w:val="24"/>
          <w:lang w:eastAsia="es-HN"/>
        </w:rPr>
        <w:t xml:space="preserve"> estos sirven para intercambiar ideas, conocimientos o inquietudes, por lo que se clasificaran de la siguiente manera:</w:t>
      </w:r>
    </w:p>
    <w:p w14:paraId="619CAD55" w14:textId="28D6D933" w:rsidR="00366BD0" w:rsidRPr="002E661D" w:rsidRDefault="00366BD0" w:rsidP="00366BD0">
      <w:pPr>
        <w:pStyle w:val="Prrafodelista"/>
        <w:numPr>
          <w:ilvl w:val="0"/>
          <w:numId w:val="7"/>
        </w:numPr>
        <w:spacing w:before="100" w:beforeAutospacing="1" w:after="100" w:afterAutospacing="1"/>
        <w:jc w:val="both"/>
        <w:rPr>
          <w:rFonts w:ascii="Arial" w:hAnsi="Arial" w:cs="Arial"/>
          <w:i/>
          <w:iCs/>
          <w:color w:val="262626" w:themeColor="text1" w:themeTint="D9"/>
          <w:sz w:val="24"/>
          <w:szCs w:val="24"/>
          <w:lang w:eastAsia="es-HN"/>
        </w:rPr>
      </w:pPr>
      <w:r w:rsidRPr="002E661D">
        <w:rPr>
          <w:rFonts w:ascii="Arial" w:hAnsi="Arial" w:cs="Arial"/>
          <w:b/>
          <w:bCs/>
          <w:i/>
          <w:iCs/>
          <w:color w:val="262626" w:themeColor="text1" w:themeTint="D9"/>
          <w:sz w:val="24"/>
          <w:szCs w:val="24"/>
          <w:lang w:eastAsia="es-HN"/>
        </w:rPr>
        <w:t>Foro de Consultas Académicas:</w:t>
      </w:r>
      <w:r w:rsidRPr="002E661D">
        <w:rPr>
          <w:rFonts w:ascii="Arial" w:hAnsi="Arial" w:cs="Arial"/>
          <w:i/>
          <w:iCs/>
          <w:color w:val="262626" w:themeColor="text1" w:themeTint="D9"/>
          <w:sz w:val="24"/>
          <w:szCs w:val="24"/>
          <w:lang w:eastAsia="es-HN"/>
        </w:rPr>
        <w:t xml:space="preserve"> este espacio es para que los </w:t>
      </w:r>
      <w:r w:rsidR="00FF3431" w:rsidRPr="002E661D">
        <w:rPr>
          <w:rFonts w:ascii="Arial" w:hAnsi="Arial" w:cs="Arial"/>
          <w:i/>
          <w:iCs/>
          <w:color w:val="262626" w:themeColor="text1" w:themeTint="D9"/>
          <w:sz w:val="24"/>
          <w:szCs w:val="24"/>
          <w:lang w:eastAsia="es-HN"/>
        </w:rPr>
        <w:t>estudiantes</w:t>
      </w:r>
      <w:r w:rsidRPr="002E661D">
        <w:rPr>
          <w:rFonts w:ascii="Arial" w:hAnsi="Arial" w:cs="Arial"/>
          <w:i/>
          <w:iCs/>
          <w:color w:val="262626" w:themeColor="text1" w:themeTint="D9"/>
          <w:sz w:val="24"/>
          <w:szCs w:val="24"/>
          <w:lang w:eastAsia="es-HN"/>
        </w:rPr>
        <w:t xml:space="preserve"> participen y expongan sus comentarios, ideas, dudas o inquietudes respecto al espacio de aprendizaje.</w:t>
      </w:r>
    </w:p>
    <w:p w14:paraId="52B28D9D" w14:textId="77777777" w:rsidR="00366BD0" w:rsidRPr="002E661D" w:rsidRDefault="00366BD0" w:rsidP="00366BD0">
      <w:pPr>
        <w:pStyle w:val="Prrafodelista"/>
        <w:numPr>
          <w:ilvl w:val="0"/>
          <w:numId w:val="7"/>
        </w:numPr>
        <w:spacing w:before="100" w:beforeAutospacing="1" w:after="100" w:afterAutospacing="1"/>
        <w:jc w:val="both"/>
        <w:rPr>
          <w:rFonts w:ascii="Arial" w:hAnsi="Arial" w:cs="Arial"/>
          <w:i/>
          <w:iCs/>
          <w:color w:val="262626" w:themeColor="text1" w:themeTint="D9"/>
          <w:sz w:val="24"/>
          <w:szCs w:val="24"/>
          <w:lang w:eastAsia="es-HN"/>
        </w:rPr>
      </w:pPr>
      <w:r w:rsidRPr="002E661D">
        <w:rPr>
          <w:rFonts w:ascii="Arial" w:hAnsi="Arial" w:cs="Arial"/>
          <w:b/>
          <w:bCs/>
          <w:i/>
          <w:iCs/>
          <w:color w:val="262626" w:themeColor="text1" w:themeTint="D9"/>
          <w:sz w:val="24"/>
          <w:szCs w:val="24"/>
          <w:lang w:eastAsia="es-HN"/>
        </w:rPr>
        <w:t>Foro de Discusión:</w:t>
      </w:r>
      <w:r w:rsidRPr="002E661D">
        <w:rPr>
          <w:rFonts w:ascii="Arial" w:hAnsi="Arial" w:cs="Arial"/>
          <w:i/>
          <w:iCs/>
          <w:color w:val="262626" w:themeColor="text1" w:themeTint="D9"/>
          <w:sz w:val="24"/>
          <w:szCs w:val="24"/>
          <w:lang w:eastAsia="es-HN"/>
        </w:rPr>
        <w:t xml:space="preserve"> en este espacio deberán participar enviando lo que se les solicita en la consigna de trabajo que se indica en el foro. Respondan a los comentarios y cuestionamientos que surjan de sus opiniones, de las de sus compañeros o del tutor. </w:t>
      </w:r>
    </w:p>
    <w:p w14:paraId="26EFA3EB" w14:textId="77777777" w:rsidR="00366BD0" w:rsidRPr="002E661D" w:rsidRDefault="00366BD0" w:rsidP="00366BD0">
      <w:pPr>
        <w:pStyle w:val="Prrafodelista"/>
        <w:numPr>
          <w:ilvl w:val="0"/>
          <w:numId w:val="7"/>
        </w:numPr>
        <w:spacing w:before="100" w:beforeAutospacing="1" w:after="100" w:afterAutospacing="1"/>
        <w:jc w:val="both"/>
        <w:rPr>
          <w:rFonts w:ascii="Arial" w:hAnsi="Arial" w:cs="Arial"/>
          <w:i/>
          <w:iCs/>
          <w:color w:val="262626" w:themeColor="text1" w:themeTint="D9"/>
          <w:sz w:val="24"/>
          <w:szCs w:val="24"/>
          <w:lang w:eastAsia="es-HN"/>
        </w:rPr>
      </w:pPr>
      <w:r w:rsidRPr="002E661D">
        <w:rPr>
          <w:rFonts w:ascii="Arial" w:hAnsi="Arial" w:cs="Arial"/>
          <w:b/>
          <w:bCs/>
          <w:i/>
          <w:iCs/>
          <w:color w:val="262626" w:themeColor="text1" w:themeTint="D9"/>
          <w:sz w:val="24"/>
          <w:szCs w:val="24"/>
          <w:lang w:eastAsia="es-HN"/>
        </w:rPr>
        <w:t>Foro Cafetería:</w:t>
      </w:r>
      <w:r w:rsidRPr="002E661D">
        <w:rPr>
          <w:rFonts w:ascii="Arial" w:hAnsi="Arial" w:cs="Arial"/>
          <w:i/>
          <w:iCs/>
          <w:color w:val="262626" w:themeColor="text1" w:themeTint="D9"/>
          <w:sz w:val="24"/>
          <w:szCs w:val="24"/>
          <w:lang w:eastAsia="es-HN"/>
        </w:rPr>
        <w:t xml:space="preserve"> este es un espacio para que intercambies saludos, comentarios personales, aficiones, dudas no académicas, entre otros.</w:t>
      </w:r>
    </w:p>
    <w:p w14:paraId="527026B7" w14:textId="77777777" w:rsidR="00366BD0" w:rsidRPr="002E661D" w:rsidRDefault="00366BD0" w:rsidP="00366BD0">
      <w:pPr>
        <w:pStyle w:val="Prrafodelista"/>
        <w:spacing w:before="100" w:beforeAutospacing="1" w:after="100" w:afterAutospacing="1"/>
        <w:jc w:val="both"/>
        <w:rPr>
          <w:rFonts w:ascii="Arial" w:hAnsi="Arial" w:cs="Arial"/>
          <w:i/>
          <w:iCs/>
          <w:color w:val="262626" w:themeColor="text1" w:themeTint="D9"/>
          <w:sz w:val="24"/>
          <w:szCs w:val="24"/>
          <w:lang w:eastAsia="es-HN"/>
        </w:rPr>
      </w:pPr>
    </w:p>
    <w:p w14:paraId="338A2B19" w14:textId="4AB95DFA" w:rsidR="00530D2C" w:rsidRPr="002E661D" w:rsidRDefault="00530D2C" w:rsidP="00530D2C">
      <w:pPr>
        <w:pStyle w:val="Prrafodelista"/>
        <w:numPr>
          <w:ilvl w:val="0"/>
          <w:numId w:val="6"/>
        </w:numPr>
        <w:spacing w:before="100" w:beforeAutospacing="1" w:after="100" w:afterAutospacing="1"/>
        <w:jc w:val="both"/>
        <w:rPr>
          <w:rFonts w:ascii="Arial" w:hAnsi="Arial" w:cs="Arial"/>
          <w:i/>
          <w:iCs/>
          <w:color w:val="262626" w:themeColor="text1" w:themeTint="D9"/>
          <w:sz w:val="24"/>
          <w:szCs w:val="24"/>
          <w:lang w:eastAsia="es-HN"/>
        </w:rPr>
      </w:pPr>
      <w:r w:rsidRPr="002E661D">
        <w:rPr>
          <w:rFonts w:ascii="Arial" w:hAnsi="Arial" w:cs="Arial"/>
          <w:b/>
          <w:bCs/>
          <w:i/>
          <w:iCs/>
          <w:color w:val="262626" w:themeColor="text1" w:themeTint="D9"/>
          <w:sz w:val="24"/>
          <w:szCs w:val="24"/>
          <w:lang w:eastAsia="es-HN"/>
        </w:rPr>
        <w:t>Mensajería de la plataforma:</w:t>
      </w:r>
      <w:r w:rsidRPr="002E661D">
        <w:rPr>
          <w:rFonts w:ascii="Arial" w:hAnsi="Arial" w:cs="Arial"/>
          <w:i/>
          <w:iCs/>
          <w:color w:val="262626" w:themeColor="text1" w:themeTint="D9"/>
          <w:sz w:val="24"/>
          <w:szCs w:val="24"/>
          <w:lang w:eastAsia="es-HN"/>
        </w:rPr>
        <w:t xml:space="preserve"> para establecer comunicación por correo electrónico desde el aula virtual, con el </w:t>
      </w:r>
      <w:r w:rsidR="001C4525" w:rsidRPr="002E661D">
        <w:rPr>
          <w:rFonts w:ascii="Arial" w:hAnsi="Arial" w:cs="Arial"/>
          <w:i/>
          <w:iCs/>
          <w:color w:val="262626" w:themeColor="text1" w:themeTint="D9"/>
          <w:sz w:val="24"/>
          <w:szCs w:val="24"/>
          <w:lang w:eastAsia="es-HN"/>
        </w:rPr>
        <w:t>profesor</w:t>
      </w:r>
      <w:r w:rsidRPr="002E661D">
        <w:rPr>
          <w:rFonts w:ascii="Arial" w:hAnsi="Arial" w:cs="Arial"/>
          <w:i/>
          <w:iCs/>
          <w:color w:val="262626" w:themeColor="text1" w:themeTint="D9"/>
          <w:sz w:val="24"/>
          <w:szCs w:val="24"/>
          <w:lang w:eastAsia="es-HN"/>
        </w:rPr>
        <w:t xml:space="preserve">(a) o con tus compañeros del </w:t>
      </w:r>
      <w:r w:rsidR="00366BD0" w:rsidRPr="002E661D">
        <w:rPr>
          <w:rFonts w:ascii="Arial" w:hAnsi="Arial" w:cs="Arial"/>
          <w:i/>
          <w:iCs/>
          <w:color w:val="262626" w:themeColor="text1" w:themeTint="D9"/>
          <w:sz w:val="24"/>
          <w:szCs w:val="24"/>
          <w:lang w:eastAsia="es-HN"/>
        </w:rPr>
        <w:t>espacio de aprendizaje</w:t>
      </w:r>
      <w:r w:rsidRPr="002E661D">
        <w:rPr>
          <w:rFonts w:ascii="Arial" w:hAnsi="Arial" w:cs="Arial"/>
          <w:i/>
          <w:iCs/>
          <w:color w:val="262626" w:themeColor="text1" w:themeTint="D9"/>
          <w:sz w:val="24"/>
          <w:szCs w:val="24"/>
          <w:lang w:eastAsia="es-HN"/>
        </w:rPr>
        <w:t xml:space="preserve"> </w:t>
      </w:r>
      <w:r w:rsidR="00366BD0" w:rsidRPr="002E661D">
        <w:rPr>
          <w:rFonts w:ascii="Arial" w:hAnsi="Arial" w:cs="Arial"/>
          <w:i/>
          <w:iCs/>
          <w:color w:val="262626" w:themeColor="text1" w:themeTint="D9"/>
          <w:sz w:val="24"/>
          <w:szCs w:val="24"/>
          <w:lang w:eastAsia="es-HN"/>
        </w:rPr>
        <w:t>siga los</w:t>
      </w:r>
      <w:r w:rsidRPr="002E661D">
        <w:rPr>
          <w:rFonts w:ascii="Arial" w:hAnsi="Arial" w:cs="Arial"/>
          <w:i/>
          <w:iCs/>
          <w:color w:val="262626" w:themeColor="text1" w:themeTint="D9"/>
          <w:sz w:val="24"/>
          <w:szCs w:val="24"/>
          <w:lang w:eastAsia="es-HN"/>
        </w:rPr>
        <w:t xml:space="preserve"> siguiente</w:t>
      </w:r>
      <w:r w:rsidR="00366BD0" w:rsidRPr="002E661D">
        <w:rPr>
          <w:rFonts w:ascii="Arial" w:hAnsi="Arial" w:cs="Arial"/>
          <w:i/>
          <w:iCs/>
          <w:color w:val="262626" w:themeColor="text1" w:themeTint="D9"/>
          <w:sz w:val="24"/>
          <w:szCs w:val="24"/>
          <w:lang w:eastAsia="es-HN"/>
        </w:rPr>
        <w:t>s pasos</w:t>
      </w:r>
      <w:r w:rsidRPr="002E661D">
        <w:rPr>
          <w:rFonts w:ascii="Arial" w:hAnsi="Arial" w:cs="Arial"/>
          <w:i/>
          <w:iCs/>
          <w:color w:val="262626" w:themeColor="text1" w:themeTint="D9"/>
          <w:sz w:val="24"/>
          <w:szCs w:val="24"/>
          <w:lang w:eastAsia="es-HN"/>
        </w:rPr>
        <w:t xml:space="preserve">: 1) diríjanse a la sección de “Participantes” dentro del aula virtual  y allí encontrarán la lista de todos sus compañeros y tutores participantes, 2) seleccionen al participante al cual desean enviar el correo electrónico, dando un clic sobre el nombre del participante 3) le aparecerá la información del usuario y en la parte inferior den clic en cuadro enviar mensaje 4) al dar clic en </w:t>
      </w:r>
      <w:r w:rsidRPr="002E661D">
        <w:rPr>
          <w:rFonts w:ascii="Arial" w:hAnsi="Arial" w:cs="Arial"/>
          <w:i/>
          <w:iCs/>
          <w:color w:val="262626" w:themeColor="text1" w:themeTint="D9"/>
          <w:sz w:val="24"/>
          <w:szCs w:val="24"/>
          <w:lang w:eastAsia="es-HN"/>
        </w:rPr>
        <w:lastRenderedPageBreak/>
        <w:t xml:space="preserve">enviar mensaje les aparecerá el cuadro de diálogo donde podrán redactar su mensaje y luego enviarlo. Para mayor claridad utiliza el siguiente tutorial </w:t>
      </w:r>
      <w:hyperlink r:id="rId12" w:tgtFrame="_blank" w:tooltip="Uso de Mensajeria Interna" w:history="1">
        <w:r w:rsidRPr="002E661D">
          <w:rPr>
            <w:rFonts w:ascii="Arial" w:hAnsi="Arial" w:cs="Arial"/>
            <w:i/>
            <w:iCs/>
            <w:color w:val="262626" w:themeColor="text1" w:themeTint="D9"/>
            <w:sz w:val="24"/>
            <w:szCs w:val="24"/>
            <w:lang w:eastAsia="es-HN"/>
          </w:rPr>
          <w:t>clic</w:t>
        </w:r>
      </w:hyperlink>
      <w:r w:rsidRPr="002E661D">
        <w:rPr>
          <w:rFonts w:ascii="Arial" w:hAnsi="Arial" w:cs="Arial"/>
          <w:i/>
          <w:iCs/>
          <w:color w:val="262626" w:themeColor="text1" w:themeTint="D9"/>
          <w:sz w:val="24"/>
          <w:szCs w:val="24"/>
          <w:lang w:eastAsia="es-HN"/>
        </w:rPr>
        <w:t>. </w:t>
      </w:r>
    </w:p>
    <w:p w14:paraId="56A43825" w14:textId="77777777" w:rsidR="00530D2C" w:rsidRPr="002E661D" w:rsidRDefault="00530D2C" w:rsidP="00530D2C">
      <w:pPr>
        <w:pStyle w:val="Prrafodelista"/>
        <w:jc w:val="both"/>
        <w:rPr>
          <w:rFonts w:ascii="Arial" w:hAnsi="Arial" w:cs="Arial"/>
          <w:i/>
          <w:iCs/>
          <w:color w:val="262626" w:themeColor="text1" w:themeTint="D9"/>
          <w:sz w:val="24"/>
          <w:szCs w:val="24"/>
          <w:lang w:eastAsia="es-HN"/>
        </w:rPr>
      </w:pPr>
    </w:p>
    <w:p w14:paraId="39F4EED8" w14:textId="4F8659A6" w:rsidR="00201F3E" w:rsidRPr="002E661D" w:rsidRDefault="00530D2C" w:rsidP="005D62A2">
      <w:pPr>
        <w:pStyle w:val="Prrafodelista"/>
        <w:numPr>
          <w:ilvl w:val="0"/>
          <w:numId w:val="6"/>
        </w:numPr>
        <w:jc w:val="both"/>
        <w:rPr>
          <w:rFonts w:ascii="Arial" w:hAnsi="Arial" w:cs="Arial"/>
          <w:i/>
          <w:iCs/>
          <w:color w:val="262626" w:themeColor="text1" w:themeTint="D9"/>
          <w:sz w:val="24"/>
          <w:szCs w:val="24"/>
          <w:lang w:eastAsia="es-HN"/>
        </w:rPr>
      </w:pPr>
      <w:r w:rsidRPr="002E661D">
        <w:rPr>
          <w:rFonts w:ascii="Arial" w:hAnsi="Arial" w:cs="Arial"/>
          <w:b/>
          <w:bCs/>
          <w:i/>
          <w:iCs/>
          <w:color w:val="262626" w:themeColor="text1" w:themeTint="D9"/>
          <w:sz w:val="24"/>
          <w:szCs w:val="24"/>
          <w:lang w:eastAsia="es-HN"/>
        </w:rPr>
        <w:t>Correo Electrónico:</w:t>
      </w:r>
      <w:r w:rsidRPr="002E661D">
        <w:rPr>
          <w:rFonts w:ascii="Arial" w:hAnsi="Arial" w:cs="Arial"/>
          <w:i/>
          <w:iCs/>
          <w:color w:val="262626" w:themeColor="text1" w:themeTint="D9"/>
          <w:sz w:val="24"/>
          <w:szCs w:val="24"/>
          <w:lang w:eastAsia="es-HN"/>
        </w:rPr>
        <w:t xml:space="preserve"> si les falla el correo del aula acuda a los servicios del correo tradicional, para ello se van siempre a la sección d</w:t>
      </w:r>
      <w:r w:rsidR="00366BD0" w:rsidRPr="002E661D">
        <w:rPr>
          <w:rFonts w:ascii="Arial" w:hAnsi="Arial" w:cs="Arial"/>
          <w:i/>
          <w:iCs/>
          <w:color w:val="262626" w:themeColor="text1" w:themeTint="D9"/>
          <w:sz w:val="24"/>
          <w:szCs w:val="24"/>
          <w:lang w:eastAsia="es-HN"/>
        </w:rPr>
        <w:t>e</w:t>
      </w:r>
      <w:r w:rsidRPr="002E661D">
        <w:rPr>
          <w:rFonts w:ascii="Arial" w:hAnsi="Arial" w:cs="Arial"/>
          <w:i/>
          <w:iCs/>
          <w:color w:val="262626" w:themeColor="text1" w:themeTint="D9"/>
          <w:sz w:val="24"/>
          <w:szCs w:val="24"/>
          <w:lang w:eastAsia="es-HN"/>
        </w:rPr>
        <w:t xml:space="preserve"> “Participantes”, den clic en el nombre de la persona con quien desean comunicarse y allí les aparecerá el correo electrónico de la persona con quien quieren comunicarse, cópienlo y se lo envían a través de su correo electrónico </w:t>
      </w:r>
      <w:r w:rsidR="00201F3E" w:rsidRPr="002E661D">
        <w:rPr>
          <w:rFonts w:ascii="Arial" w:hAnsi="Arial" w:cs="Arial"/>
          <w:i/>
          <w:iCs/>
          <w:color w:val="262626" w:themeColor="text1" w:themeTint="D9"/>
          <w:sz w:val="24"/>
          <w:szCs w:val="24"/>
          <w:lang w:eastAsia="es-HN"/>
        </w:rPr>
        <w:t>institucional.</w:t>
      </w:r>
    </w:p>
    <w:p w14:paraId="047BA3D2" w14:textId="2E423794" w:rsidR="00201F3E" w:rsidRPr="002E661D" w:rsidRDefault="00201F3E" w:rsidP="00201F3E">
      <w:pPr>
        <w:spacing w:before="100" w:beforeAutospacing="1" w:after="100" w:afterAutospacing="1"/>
        <w:jc w:val="both"/>
        <w:rPr>
          <w:rFonts w:ascii="Arial" w:hAnsi="Arial" w:cs="Arial"/>
          <w:i/>
          <w:iCs/>
          <w:color w:val="262626" w:themeColor="text1" w:themeTint="D9"/>
          <w:sz w:val="24"/>
          <w:szCs w:val="24"/>
          <w:lang w:eastAsia="es-HN"/>
        </w:rPr>
      </w:pPr>
      <w:r w:rsidRPr="002E661D">
        <w:rPr>
          <w:rFonts w:ascii="Arial" w:hAnsi="Arial" w:cs="Arial"/>
          <w:i/>
          <w:iCs/>
          <w:color w:val="262626" w:themeColor="text1" w:themeTint="D9"/>
          <w:sz w:val="24"/>
          <w:szCs w:val="24"/>
          <w:lang w:eastAsia="es-HN"/>
        </w:rPr>
        <w:t>Medios sincrónicos (en tiempo real</w:t>
      </w:r>
      <w:r w:rsidR="00E9492F" w:rsidRPr="002E661D">
        <w:rPr>
          <w:rFonts w:ascii="Arial" w:hAnsi="Arial" w:cs="Arial"/>
          <w:i/>
          <w:iCs/>
          <w:color w:val="262626" w:themeColor="text1" w:themeTint="D9"/>
          <w:sz w:val="24"/>
          <w:szCs w:val="24"/>
          <w:lang w:eastAsia="es-HN"/>
        </w:rPr>
        <w:t xml:space="preserve"> o en vivo</w:t>
      </w:r>
      <w:r w:rsidRPr="002E661D">
        <w:rPr>
          <w:rFonts w:ascii="Arial" w:hAnsi="Arial" w:cs="Arial"/>
          <w:i/>
          <w:iCs/>
          <w:color w:val="262626" w:themeColor="text1" w:themeTint="D9"/>
          <w:sz w:val="24"/>
          <w:szCs w:val="24"/>
          <w:lang w:eastAsia="es-HN"/>
        </w:rPr>
        <w:t>):</w:t>
      </w:r>
    </w:p>
    <w:p w14:paraId="1648707B" w14:textId="009E4429" w:rsidR="00530D2C" w:rsidRPr="002E661D" w:rsidRDefault="00201F3E" w:rsidP="00201F3E">
      <w:pPr>
        <w:pStyle w:val="Prrafodelista"/>
        <w:numPr>
          <w:ilvl w:val="0"/>
          <w:numId w:val="9"/>
        </w:numPr>
        <w:spacing w:before="100" w:beforeAutospacing="1" w:after="100" w:afterAutospacing="1"/>
        <w:jc w:val="both"/>
        <w:rPr>
          <w:rFonts w:ascii="Arial" w:hAnsi="Arial" w:cs="Arial"/>
          <w:color w:val="262626" w:themeColor="text1" w:themeTint="D9"/>
          <w:sz w:val="24"/>
          <w:szCs w:val="24"/>
          <w:lang w:eastAsia="es-HN"/>
        </w:rPr>
      </w:pPr>
      <w:proofErr w:type="spellStart"/>
      <w:r w:rsidRPr="002E661D">
        <w:rPr>
          <w:rFonts w:ascii="Arial" w:hAnsi="Arial" w:cs="Arial"/>
          <w:b/>
          <w:bCs/>
          <w:i/>
          <w:iCs/>
          <w:color w:val="262626" w:themeColor="text1" w:themeTint="D9"/>
          <w:sz w:val="24"/>
          <w:szCs w:val="24"/>
          <w:lang w:eastAsia="es-HN"/>
        </w:rPr>
        <w:t>Vide</w:t>
      </w:r>
      <w:r w:rsidR="0013114A" w:rsidRPr="002E661D">
        <w:rPr>
          <w:rFonts w:ascii="Arial" w:hAnsi="Arial" w:cs="Arial"/>
          <w:b/>
          <w:bCs/>
          <w:i/>
          <w:iCs/>
          <w:color w:val="262626" w:themeColor="text1" w:themeTint="D9"/>
          <w:sz w:val="24"/>
          <w:szCs w:val="24"/>
          <w:lang w:eastAsia="es-HN"/>
        </w:rPr>
        <w:t>o</w:t>
      </w:r>
      <w:r w:rsidR="001C4525" w:rsidRPr="002E661D">
        <w:rPr>
          <w:rFonts w:ascii="Arial" w:hAnsi="Arial" w:cs="Arial"/>
          <w:b/>
          <w:bCs/>
          <w:i/>
          <w:iCs/>
          <w:color w:val="262626" w:themeColor="text1" w:themeTint="D9"/>
          <w:sz w:val="24"/>
          <w:szCs w:val="24"/>
          <w:lang w:eastAsia="es-HN"/>
        </w:rPr>
        <w:t>clases</w:t>
      </w:r>
      <w:proofErr w:type="spellEnd"/>
      <w:r w:rsidRPr="002E661D">
        <w:rPr>
          <w:rFonts w:ascii="Arial" w:hAnsi="Arial" w:cs="Arial"/>
          <w:b/>
          <w:bCs/>
          <w:i/>
          <w:iCs/>
          <w:color w:val="262626" w:themeColor="text1" w:themeTint="D9"/>
          <w:sz w:val="24"/>
          <w:szCs w:val="24"/>
          <w:lang w:eastAsia="es-HN"/>
        </w:rPr>
        <w:t xml:space="preserve"> o </w:t>
      </w:r>
      <w:r w:rsidR="00DA2969" w:rsidRPr="002E661D">
        <w:rPr>
          <w:rFonts w:ascii="Arial" w:hAnsi="Arial" w:cs="Arial"/>
          <w:b/>
          <w:bCs/>
          <w:i/>
          <w:iCs/>
          <w:color w:val="262626" w:themeColor="text1" w:themeTint="D9"/>
          <w:sz w:val="24"/>
          <w:szCs w:val="24"/>
          <w:lang w:eastAsia="es-HN"/>
        </w:rPr>
        <w:t xml:space="preserve">video </w:t>
      </w:r>
      <w:proofErr w:type="gramStart"/>
      <w:r w:rsidR="00DA2969" w:rsidRPr="002E661D">
        <w:rPr>
          <w:rFonts w:ascii="Arial" w:hAnsi="Arial" w:cs="Arial"/>
          <w:b/>
          <w:bCs/>
          <w:i/>
          <w:iCs/>
          <w:color w:val="262626" w:themeColor="text1" w:themeTint="D9"/>
          <w:sz w:val="24"/>
          <w:szCs w:val="24"/>
          <w:lang w:eastAsia="es-HN"/>
        </w:rPr>
        <w:t xml:space="preserve">tutorías </w:t>
      </w:r>
      <w:r w:rsidRPr="002E661D">
        <w:rPr>
          <w:rFonts w:ascii="Arial" w:hAnsi="Arial" w:cs="Arial"/>
          <w:b/>
          <w:bCs/>
          <w:i/>
          <w:iCs/>
          <w:color w:val="262626" w:themeColor="text1" w:themeTint="D9"/>
          <w:sz w:val="24"/>
          <w:szCs w:val="24"/>
          <w:lang w:eastAsia="es-HN"/>
        </w:rPr>
        <w:t>:</w:t>
      </w:r>
      <w:proofErr w:type="gramEnd"/>
      <w:r w:rsidRPr="002E661D">
        <w:rPr>
          <w:rFonts w:ascii="Arial" w:hAnsi="Arial" w:cs="Arial"/>
          <w:i/>
          <w:iCs/>
          <w:color w:val="262626" w:themeColor="text1" w:themeTint="D9"/>
          <w:sz w:val="24"/>
          <w:szCs w:val="24"/>
          <w:lang w:eastAsia="es-HN"/>
        </w:rPr>
        <w:t xml:space="preserve"> indique al estudiante que se realizarán algunos encuentros sincrónicos o tiempo real para brindar asesoría, desarrollar un contenido</w:t>
      </w:r>
      <w:r w:rsidRPr="002E661D">
        <w:rPr>
          <w:rFonts w:ascii="Arial" w:hAnsi="Arial" w:cs="Arial"/>
          <w:color w:val="262626" w:themeColor="text1" w:themeTint="D9"/>
          <w:sz w:val="24"/>
          <w:szCs w:val="24"/>
          <w:lang w:eastAsia="es-HN"/>
        </w:rPr>
        <w:t xml:space="preserve">, realizar </w:t>
      </w:r>
      <w:proofErr w:type="spellStart"/>
      <w:r w:rsidRPr="002E661D">
        <w:rPr>
          <w:rFonts w:ascii="Arial" w:hAnsi="Arial" w:cs="Arial"/>
          <w:color w:val="262626" w:themeColor="text1" w:themeTint="D9"/>
          <w:sz w:val="24"/>
          <w:szCs w:val="24"/>
          <w:lang w:eastAsia="es-HN"/>
        </w:rPr>
        <w:t>videoevaluaciones</w:t>
      </w:r>
      <w:proofErr w:type="spellEnd"/>
      <w:r w:rsidRPr="002E661D">
        <w:rPr>
          <w:rFonts w:ascii="Arial" w:hAnsi="Arial" w:cs="Arial"/>
          <w:color w:val="262626" w:themeColor="text1" w:themeTint="D9"/>
          <w:sz w:val="24"/>
          <w:szCs w:val="24"/>
          <w:lang w:eastAsia="es-HN"/>
        </w:rPr>
        <w:t xml:space="preserve"> o reuniones de inicio o cierre del curso.</w:t>
      </w:r>
    </w:p>
    <w:p w14:paraId="740FD335" w14:textId="77777777" w:rsidR="00201F3E" w:rsidRPr="002E661D" w:rsidRDefault="00201F3E" w:rsidP="00201F3E">
      <w:pPr>
        <w:pStyle w:val="Prrafodelista"/>
        <w:spacing w:before="100" w:beforeAutospacing="1" w:after="100" w:afterAutospacing="1"/>
        <w:ind w:left="1060"/>
        <w:jc w:val="both"/>
        <w:rPr>
          <w:rFonts w:ascii="Arial" w:hAnsi="Arial" w:cs="Arial"/>
          <w:color w:val="262626" w:themeColor="text1" w:themeTint="D9"/>
          <w:lang w:eastAsia="es-HN"/>
        </w:rPr>
      </w:pPr>
    </w:p>
    <w:tbl>
      <w:tblPr>
        <w:tblStyle w:val="Tablaconcuadrcula"/>
        <w:tblW w:w="9300" w:type="dxa"/>
        <w:tblInd w:w="-289" w:type="dxa"/>
        <w:shd w:val="clear" w:color="auto" w:fill="073763" w:themeFill="accent1" w:themeFillShade="80"/>
        <w:tblLook w:val="04A0" w:firstRow="1" w:lastRow="0" w:firstColumn="1" w:lastColumn="0" w:noHBand="0" w:noVBand="1"/>
      </w:tblPr>
      <w:tblGrid>
        <w:gridCol w:w="9300"/>
      </w:tblGrid>
      <w:tr w:rsidR="00201F3E" w:rsidRPr="002E661D" w14:paraId="45D99E89" w14:textId="77777777" w:rsidTr="00692AFF">
        <w:trPr>
          <w:trHeight w:val="574"/>
        </w:trPr>
        <w:tc>
          <w:tcPr>
            <w:tcW w:w="9300" w:type="dxa"/>
            <w:shd w:val="clear" w:color="auto" w:fill="073763" w:themeFill="accent1" w:themeFillShade="80"/>
          </w:tcPr>
          <w:p w14:paraId="1E267EC2" w14:textId="7C831333" w:rsidR="00201F3E" w:rsidRPr="002E661D" w:rsidRDefault="00201F3E" w:rsidP="00EE38CF">
            <w:pPr>
              <w:pStyle w:val="Ttulo1"/>
              <w:numPr>
                <w:ilvl w:val="0"/>
                <w:numId w:val="21"/>
              </w:numPr>
              <w:rPr>
                <w:rFonts w:ascii="Arial" w:hAnsi="Arial" w:cs="Arial"/>
                <w:color w:val="0070C0"/>
                <w:sz w:val="40"/>
                <w:szCs w:val="40"/>
              </w:rPr>
            </w:pPr>
            <w:bookmarkStart w:id="9" w:name="_Toc42540773"/>
            <w:r w:rsidRPr="002E661D">
              <w:rPr>
                <w:rFonts w:ascii="Arial" w:hAnsi="Arial" w:cs="Arial"/>
                <w:color w:val="FFFFFF" w:themeColor="background1"/>
                <w:sz w:val="32"/>
                <w:szCs w:val="32"/>
              </w:rPr>
              <w:t>Importante</w:t>
            </w:r>
            <w:bookmarkEnd w:id="9"/>
          </w:p>
        </w:tc>
      </w:tr>
    </w:tbl>
    <w:p w14:paraId="48A3C13D" w14:textId="77777777" w:rsidR="00201F3E" w:rsidRPr="002E661D" w:rsidRDefault="00201F3E" w:rsidP="00530D2C">
      <w:pPr>
        <w:jc w:val="both"/>
        <w:rPr>
          <w:rFonts w:ascii="Arial" w:hAnsi="Arial" w:cs="Arial"/>
          <w:color w:val="0070C0"/>
          <w:sz w:val="24"/>
          <w:szCs w:val="24"/>
          <w:lang w:eastAsia="es-HN"/>
        </w:rPr>
      </w:pPr>
    </w:p>
    <w:p w14:paraId="4D392856" w14:textId="603BEFB0" w:rsidR="000F6D56" w:rsidRPr="002E661D" w:rsidRDefault="000F6D56" w:rsidP="000F6D56">
      <w:pPr>
        <w:jc w:val="both"/>
        <w:rPr>
          <w:rFonts w:ascii="Arial" w:hAnsi="Arial" w:cs="Arial"/>
          <w:color w:val="000000" w:themeColor="text1"/>
          <w:sz w:val="24"/>
          <w:szCs w:val="24"/>
          <w:lang w:eastAsia="es-HN"/>
        </w:rPr>
      </w:pPr>
      <w:r w:rsidRPr="002E661D">
        <w:rPr>
          <w:rFonts w:ascii="Arial" w:hAnsi="Arial" w:cs="Arial"/>
          <w:bCs/>
          <w:color w:val="000000" w:themeColor="text1"/>
          <w:sz w:val="24"/>
          <w:szCs w:val="24"/>
        </w:rPr>
        <w:t xml:space="preserve">Incluya en este espacio las disposiciones, </w:t>
      </w:r>
      <w:proofErr w:type="spellStart"/>
      <w:r w:rsidRPr="002E661D">
        <w:rPr>
          <w:rFonts w:ascii="Arial" w:hAnsi="Arial" w:cs="Arial"/>
          <w:bCs/>
          <w:color w:val="000000" w:themeColor="text1"/>
          <w:sz w:val="24"/>
          <w:szCs w:val="24"/>
        </w:rPr>
        <w:t>recomendacioes</w:t>
      </w:r>
      <w:proofErr w:type="spellEnd"/>
      <w:r w:rsidRPr="002E661D">
        <w:rPr>
          <w:rFonts w:ascii="Arial" w:hAnsi="Arial" w:cs="Arial"/>
          <w:bCs/>
          <w:color w:val="000000" w:themeColor="text1"/>
          <w:sz w:val="24"/>
          <w:szCs w:val="24"/>
        </w:rPr>
        <w:t xml:space="preserve"> u orientaciones que garantizarán el buen desarrollo del proceso educativo y que posibilitarán un clima de armonía y respeto. Por ejemplo, </w:t>
      </w:r>
      <w:r w:rsidRPr="002E661D">
        <w:rPr>
          <w:rFonts w:ascii="Arial" w:hAnsi="Arial" w:cs="Arial"/>
          <w:color w:val="000000" w:themeColor="text1"/>
          <w:sz w:val="24"/>
          <w:szCs w:val="24"/>
          <w:lang w:eastAsia="es-HN"/>
        </w:rPr>
        <w:t xml:space="preserve">explicar a los </w:t>
      </w:r>
      <w:r w:rsidR="00FF3431" w:rsidRPr="002E661D">
        <w:rPr>
          <w:rFonts w:ascii="Arial" w:hAnsi="Arial" w:cs="Arial"/>
          <w:color w:val="000000" w:themeColor="text1"/>
          <w:sz w:val="24"/>
          <w:szCs w:val="24"/>
          <w:lang w:eastAsia="es-HN"/>
        </w:rPr>
        <w:t>estudiantes</w:t>
      </w:r>
      <w:r w:rsidRPr="002E661D">
        <w:rPr>
          <w:rFonts w:ascii="Arial" w:hAnsi="Arial" w:cs="Arial"/>
          <w:color w:val="000000" w:themeColor="text1"/>
          <w:sz w:val="24"/>
          <w:szCs w:val="24"/>
          <w:lang w:eastAsia="es-HN"/>
        </w:rPr>
        <w:t xml:space="preserve"> qué sucederá si no envían las tareas a tiempo, y dónde pueden encontrar información acerca de la fecha de entrega de sus trabajos (remitiéndolos al calendario), que tienen derecho a la reposición de una actividad, </w:t>
      </w:r>
      <w:proofErr w:type="spellStart"/>
      <w:r w:rsidRPr="002E661D">
        <w:rPr>
          <w:rFonts w:ascii="Arial" w:hAnsi="Arial" w:cs="Arial"/>
          <w:color w:val="000000" w:themeColor="text1"/>
          <w:sz w:val="24"/>
          <w:szCs w:val="24"/>
          <w:lang w:eastAsia="es-HN"/>
        </w:rPr>
        <w:t>etc</w:t>
      </w:r>
      <w:proofErr w:type="spellEnd"/>
    </w:p>
    <w:p w14:paraId="24CD49A7" w14:textId="77777777" w:rsidR="000F6D56" w:rsidRPr="002E661D" w:rsidRDefault="000F6D56" w:rsidP="002672CD">
      <w:pPr>
        <w:rPr>
          <w:rFonts w:ascii="Arial" w:eastAsiaTheme="minorHAnsi" w:hAnsi="Arial" w:cs="Arial"/>
          <w:sz w:val="24"/>
          <w:szCs w:val="24"/>
        </w:rPr>
      </w:pPr>
      <w:r w:rsidRPr="002E661D">
        <w:rPr>
          <w:rFonts w:ascii="Arial" w:eastAsiaTheme="minorHAnsi" w:hAnsi="Arial" w:cs="Arial"/>
          <w:sz w:val="24"/>
          <w:szCs w:val="24"/>
        </w:rPr>
        <w:t xml:space="preserve">Puede auxiliarse de las normas académicas de la UNAH, disponibles en el siguiente: </w:t>
      </w:r>
      <w:hyperlink r:id="rId13" w:history="1">
        <w:r w:rsidRPr="002E661D">
          <w:rPr>
            <w:rStyle w:val="Hipervnculo"/>
            <w:rFonts w:ascii="Arial" w:eastAsiaTheme="minorHAnsi" w:hAnsi="Arial" w:cs="Arial"/>
            <w:bCs/>
            <w:color w:val="0070C0"/>
            <w:sz w:val="24"/>
            <w:szCs w:val="24"/>
          </w:rPr>
          <w:t>https://www.unah.edu.hn/sobre-la-unah/normas-academicas/</w:t>
        </w:r>
      </w:hyperlink>
      <w:r w:rsidRPr="002E661D">
        <w:rPr>
          <w:rFonts w:ascii="Arial" w:eastAsiaTheme="minorHAnsi" w:hAnsi="Arial" w:cs="Arial"/>
          <w:sz w:val="24"/>
          <w:szCs w:val="24"/>
        </w:rPr>
        <w:t xml:space="preserve"> </w:t>
      </w:r>
    </w:p>
    <w:p w14:paraId="21A61988" w14:textId="77777777" w:rsidR="00201F3E" w:rsidRDefault="00201F3E" w:rsidP="00530D2C">
      <w:pPr>
        <w:jc w:val="both"/>
        <w:rPr>
          <w:rFonts w:ascii="Arial" w:hAnsi="Arial" w:cs="Arial"/>
          <w:color w:val="0070C0"/>
          <w:lang w:eastAsia="es-HN"/>
        </w:rPr>
      </w:pPr>
    </w:p>
    <w:p w14:paraId="32084AFA" w14:textId="77777777" w:rsidR="00126B54" w:rsidRDefault="00126B54" w:rsidP="00530D2C">
      <w:pPr>
        <w:jc w:val="both"/>
        <w:rPr>
          <w:rFonts w:ascii="Arial" w:hAnsi="Arial" w:cs="Arial"/>
          <w:color w:val="0070C0"/>
          <w:lang w:eastAsia="es-HN"/>
        </w:rPr>
      </w:pPr>
    </w:p>
    <w:p w14:paraId="4ACCE309" w14:textId="77777777" w:rsidR="00126B54" w:rsidRDefault="00126B54" w:rsidP="00530D2C">
      <w:pPr>
        <w:jc w:val="both"/>
        <w:rPr>
          <w:rFonts w:ascii="Arial" w:hAnsi="Arial" w:cs="Arial"/>
          <w:color w:val="0070C0"/>
          <w:lang w:eastAsia="es-HN"/>
        </w:rPr>
      </w:pPr>
    </w:p>
    <w:p w14:paraId="312EBABE" w14:textId="77777777" w:rsidR="00126B54" w:rsidRPr="002E661D" w:rsidRDefault="00126B54" w:rsidP="00530D2C">
      <w:pPr>
        <w:jc w:val="both"/>
        <w:rPr>
          <w:rFonts w:ascii="Arial" w:hAnsi="Arial" w:cs="Arial"/>
          <w:color w:val="0070C0"/>
          <w:lang w:eastAsia="es-HN"/>
        </w:rPr>
      </w:pPr>
    </w:p>
    <w:tbl>
      <w:tblPr>
        <w:tblStyle w:val="Tablaconcuadrcula"/>
        <w:tblW w:w="9300" w:type="dxa"/>
        <w:tblInd w:w="-289" w:type="dxa"/>
        <w:shd w:val="clear" w:color="auto" w:fill="073763" w:themeFill="accent1" w:themeFillShade="80"/>
        <w:tblLook w:val="04A0" w:firstRow="1" w:lastRow="0" w:firstColumn="1" w:lastColumn="0" w:noHBand="0" w:noVBand="1"/>
      </w:tblPr>
      <w:tblGrid>
        <w:gridCol w:w="9300"/>
      </w:tblGrid>
      <w:tr w:rsidR="00201F3E" w:rsidRPr="002E661D" w14:paraId="14512606" w14:textId="77777777" w:rsidTr="00692AFF">
        <w:trPr>
          <w:trHeight w:val="574"/>
        </w:trPr>
        <w:tc>
          <w:tcPr>
            <w:tcW w:w="9300" w:type="dxa"/>
            <w:shd w:val="clear" w:color="auto" w:fill="073763" w:themeFill="accent1" w:themeFillShade="80"/>
          </w:tcPr>
          <w:p w14:paraId="7C2E3917" w14:textId="708A8E96" w:rsidR="00201F3E" w:rsidRPr="002E661D" w:rsidRDefault="00201F3E" w:rsidP="00EE38CF">
            <w:pPr>
              <w:pStyle w:val="Ttulo1"/>
              <w:numPr>
                <w:ilvl w:val="0"/>
                <w:numId w:val="21"/>
              </w:numPr>
              <w:rPr>
                <w:rFonts w:ascii="Arial" w:hAnsi="Arial" w:cs="Arial"/>
                <w:color w:val="0070C0"/>
              </w:rPr>
            </w:pPr>
            <w:bookmarkStart w:id="10" w:name="_Toc42540774"/>
            <w:r w:rsidRPr="002E661D">
              <w:rPr>
                <w:rFonts w:ascii="Arial" w:hAnsi="Arial" w:cs="Arial"/>
                <w:color w:val="FFFFFF" w:themeColor="background1"/>
                <w:sz w:val="32"/>
                <w:szCs w:val="32"/>
              </w:rPr>
              <w:lastRenderedPageBreak/>
              <w:t>Estrategias y criterios de evaluación</w:t>
            </w:r>
            <w:bookmarkEnd w:id="10"/>
          </w:p>
        </w:tc>
      </w:tr>
    </w:tbl>
    <w:p w14:paraId="0B9911D3" w14:textId="77777777" w:rsidR="00EE38CF" w:rsidRPr="002E661D" w:rsidRDefault="00EE38CF" w:rsidP="00201F3E">
      <w:pPr>
        <w:jc w:val="both"/>
        <w:rPr>
          <w:rFonts w:ascii="Arial" w:hAnsi="Arial" w:cs="Arial"/>
          <w:color w:val="000000" w:themeColor="text1"/>
          <w:sz w:val="24"/>
          <w:szCs w:val="24"/>
          <w:lang w:eastAsia="es-HN"/>
        </w:rPr>
      </w:pPr>
    </w:p>
    <w:p w14:paraId="7E33D1EB" w14:textId="5F76489A" w:rsidR="00B67010" w:rsidRPr="002E661D" w:rsidRDefault="00201F3E" w:rsidP="00201F3E">
      <w:pPr>
        <w:jc w:val="both"/>
        <w:rPr>
          <w:rFonts w:ascii="Arial" w:hAnsi="Arial" w:cs="Arial"/>
          <w:color w:val="000000" w:themeColor="text1"/>
          <w:sz w:val="24"/>
          <w:szCs w:val="24"/>
          <w:lang w:eastAsia="es-HN"/>
        </w:rPr>
      </w:pPr>
      <w:r w:rsidRPr="002E661D">
        <w:rPr>
          <w:rFonts w:ascii="Arial" w:hAnsi="Arial" w:cs="Arial"/>
          <w:color w:val="000000" w:themeColor="text1"/>
          <w:sz w:val="24"/>
          <w:szCs w:val="24"/>
          <w:lang w:eastAsia="es-HN"/>
        </w:rPr>
        <w:t>En este apartado debe mencionar l</w:t>
      </w:r>
      <w:r w:rsidR="00B67010" w:rsidRPr="002E661D">
        <w:rPr>
          <w:rFonts w:ascii="Arial" w:hAnsi="Arial" w:cs="Arial"/>
          <w:color w:val="000000" w:themeColor="text1"/>
          <w:sz w:val="24"/>
          <w:szCs w:val="24"/>
          <w:lang w:eastAsia="es-HN"/>
        </w:rPr>
        <w:t>os tipos de evaluación, las</w:t>
      </w:r>
      <w:r w:rsidRPr="002E661D">
        <w:rPr>
          <w:rFonts w:ascii="Arial" w:hAnsi="Arial" w:cs="Arial"/>
          <w:color w:val="000000" w:themeColor="text1"/>
          <w:sz w:val="24"/>
          <w:szCs w:val="24"/>
          <w:lang w:eastAsia="es-HN"/>
        </w:rPr>
        <w:t xml:space="preserve"> estrategias</w:t>
      </w:r>
      <w:r w:rsidR="00B67010" w:rsidRPr="002E661D">
        <w:rPr>
          <w:rFonts w:ascii="Arial" w:hAnsi="Arial" w:cs="Arial"/>
          <w:color w:val="000000" w:themeColor="text1"/>
          <w:sz w:val="24"/>
          <w:szCs w:val="24"/>
          <w:lang w:eastAsia="es-HN"/>
        </w:rPr>
        <w:t xml:space="preserve"> e instrumentos</w:t>
      </w:r>
      <w:r w:rsidRPr="002E661D">
        <w:rPr>
          <w:rFonts w:ascii="Arial" w:hAnsi="Arial" w:cs="Arial"/>
          <w:color w:val="000000" w:themeColor="text1"/>
          <w:sz w:val="24"/>
          <w:szCs w:val="24"/>
          <w:lang w:eastAsia="es-HN"/>
        </w:rPr>
        <w:t xml:space="preserve"> de evaluación </w:t>
      </w:r>
      <w:r w:rsidR="004A664C" w:rsidRPr="002E661D">
        <w:rPr>
          <w:rFonts w:ascii="Arial" w:hAnsi="Arial" w:cs="Arial"/>
          <w:color w:val="000000" w:themeColor="text1"/>
          <w:sz w:val="24"/>
          <w:szCs w:val="24"/>
          <w:lang w:eastAsia="es-HN"/>
        </w:rPr>
        <w:t>que utilizará</w:t>
      </w:r>
      <w:r w:rsidR="00DF6F45">
        <w:rPr>
          <w:rFonts w:ascii="Arial" w:hAnsi="Arial" w:cs="Arial"/>
          <w:color w:val="000000" w:themeColor="text1"/>
          <w:sz w:val="24"/>
          <w:szCs w:val="24"/>
          <w:lang w:eastAsia="es-HN"/>
        </w:rPr>
        <w:t xml:space="preserve"> en el desarrollo de la asignatura</w:t>
      </w:r>
      <w:r w:rsidR="00B67010" w:rsidRPr="002E661D">
        <w:rPr>
          <w:rFonts w:ascii="Arial" w:hAnsi="Arial" w:cs="Arial"/>
          <w:color w:val="000000" w:themeColor="text1"/>
          <w:sz w:val="24"/>
          <w:szCs w:val="24"/>
          <w:lang w:eastAsia="es-HN"/>
        </w:rPr>
        <w:t>:</w:t>
      </w:r>
    </w:p>
    <w:p w14:paraId="4EF23104" w14:textId="4A4F0D60" w:rsidR="00B67010" w:rsidRPr="002E661D" w:rsidRDefault="00B67010" w:rsidP="00B67010">
      <w:pPr>
        <w:pStyle w:val="Prrafodelista"/>
        <w:numPr>
          <w:ilvl w:val="0"/>
          <w:numId w:val="17"/>
        </w:numPr>
        <w:jc w:val="both"/>
        <w:rPr>
          <w:rFonts w:ascii="Arial" w:eastAsia="Times New Roman" w:hAnsi="Arial" w:cs="Arial"/>
          <w:color w:val="000000" w:themeColor="text1"/>
          <w:sz w:val="24"/>
          <w:szCs w:val="24"/>
          <w:lang w:eastAsia="es-HN"/>
        </w:rPr>
      </w:pPr>
      <w:r w:rsidRPr="002E661D">
        <w:rPr>
          <w:rFonts w:ascii="Arial" w:eastAsia="Times New Roman" w:hAnsi="Arial" w:cs="Arial"/>
          <w:color w:val="000000" w:themeColor="text1"/>
          <w:sz w:val="24"/>
          <w:szCs w:val="24"/>
          <w:lang w:eastAsia="es-HN"/>
        </w:rPr>
        <w:t>Tipos: e</w:t>
      </w:r>
      <w:r w:rsidR="004A664C" w:rsidRPr="002E661D">
        <w:rPr>
          <w:rFonts w:ascii="Arial" w:eastAsia="Times New Roman" w:hAnsi="Arial" w:cs="Arial"/>
          <w:color w:val="000000" w:themeColor="text1"/>
          <w:sz w:val="24"/>
          <w:szCs w:val="24"/>
          <w:lang w:eastAsia="es-HN"/>
        </w:rPr>
        <w:t>valuación diagnóstica, evaluación formativa, evaluación sumativa</w:t>
      </w:r>
      <w:r w:rsidRPr="002E661D">
        <w:rPr>
          <w:rFonts w:ascii="Arial" w:eastAsia="Times New Roman" w:hAnsi="Arial" w:cs="Arial"/>
          <w:color w:val="000000" w:themeColor="text1"/>
          <w:sz w:val="24"/>
          <w:szCs w:val="24"/>
          <w:lang w:eastAsia="es-HN"/>
        </w:rPr>
        <w:t xml:space="preserve"> (exámenes, pruebas)</w:t>
      </w:r>
      <w:r w:rsidR="004A664C" w:rsidRPr="002E661D">
        <w:rPr>
          <w:rFonts w:ascii="Arial" w:eastAsia="Times New Roman" w:hAnsi="Arial" w:cs="Arial"/>
          <w:color w:val="000000" w:themeColor="text1"/>
          <w:sz w:val="24"/>
          <w:szCs w:val="24"/>
          <w:lang w:eastAsia="es-HN"/>
        </w:rPr>
        <w:t>.</w:t>
      </w:r>
    </w:p>
    <w:p w14:paraId="2DD30433" w14:textId="75B25AAD" w:rsidR="004A664C" w:rsidRPr="002E661D" w:rsidRDefault="00B67010" w:rsidP="00B67010">
      <w:pPr>
        <w:pStyle w:val="Prrafodelista"/>
        <w:numPr>
          <w:ilvl w:val="0"/>
          <w:numId w:val="17"/>
        </w:numPr>
        <w:jc w:val="both"/>
        <w:rPr>
          <w:rFonts w:ascii="Arial" w:eastAsia="Times New Roman" w:hAnsi="Arial" w:cs="Arial"/>
          <w:color w:val="000000" w:themeColor="text1"/>
          <w:sz w:val="24"/>
          <w:szCs w:val="24"/>
          <w:lang w:eastAsia="es-HN"/>
        </w:rPr>
      </w:pPr>
      <w:r w:rsidRPr="002E661D">
        <w:rPr>
          <w:rFonts w:ascii="Arial" w:eastAsia="Times New Roman" w:hAnsi="Arial" w:cs="Arial"/>
          <w:color w:val="000000" w:themeColor="text1"/>
          <w:sz w:val="24"/>
          <w:szCs w:val="24"/>
          <w:lang w:eastAsia="es-HN"/>
        </w:rPr>
        <w:t>Estrategias: autoevaluaciones</w:t>
      </w:r>
      <w:r w:rsidR="004A664C" w:rsidRPr="002E661D">
        <w:rPr>
          <w:rFonts w:ascii="Arial" w:eastAsia="Times New Roman" w:hAnsi="Arial" w:cs="Arial"/>
          <w:color w:val="000000" w:themeColor="text1"/>
          <w:sz w:val="24"/>
          <w:szCs w:val="24"/>
          <w:lang w:eastAsia="es-HN"/>
        </w:rPr>
        <w:t>, coevaluaciones o evaluación entre pares.</w:t>
      </w:r>
    </w:p>
    <w:p w14:paraId="0C16828A" w14:textId="45691D1F" w:rsidR="00B67010" w:rsidRPr="002E661D" w:rsidRDefault="00B67010" w:rsidP="00B67010">
      <w:pPr>
        <w:pStyle w:val="Prrafodelista"/>
        <w:numPr>
          <w:ilvl w:val="0"/>
          <w:numId w:val="17"/>
        </w:numPr>
        <w:jc w:val="both"/>
        <w:rPr>
          <w:rFonts w:ascii="Arial" w:eastAsia="Times New Roman" w:hAnsi="Arial" w:cs="Arial"/>
          <w:color w:val="000000" w:themeColor="text1"/>
          <w:sz w:val="24"/>
          <w:szCs w:val="24"/>
          <w:lang w:eastAsia="es-HN"/>
        </w:rPr>
      </w:pPr>
      <w:r w:rsidRPr="002E661D">
        <w:rPr>
          <w:rFonts w:ascii="Arial" w:eastAsia="Times New Roman" w:hAnsi="Arial" w:cs="Arial"/>
          <w:color w:val="000000" w:themeColor="text1"/>
          <w:sz w:val="24"/>
          <w:szCs w:val="24"/>
          <w:lang w:eastAsia="es-HN"/>
        </w:rPr>
        <w:t>Instrumentos: rúbricas, listas de cotejo, encuestas</w:t>
      </w:r>
      <w:r w:rsidR="002F3D79" w:rsidRPr="002E661D">
        <w:rPr>
          <w:rFonts w:ascii="Arial" w:eastAsia="Times New Roman" w:hAnsi="Arial" w:cs="Arial"/>
          <w:color w:val="000000" w:themeColor="text1"/>
          <w:sz w:val="24"/>
          <w:szCs w:val="24"/>
          <w:lang w:eastAsia="es-HN"/>
        </w:rPr>
        <w:t>, tabla de especificaciones</w:t>
      </w:r>
      <w:r w:rsidRPr="002E661D">
        <w:rPr>
          <w:rFonts w:ascii="Arial" w:eastAsia="Times New Roman" w:hAnsi="Arial" w:cs="Arial"/>
          <w:color w:val="000000" w:themeColor="text1"/>
          <w:sz w:val="24"/>
          <w:szCs w:val="24"/>
          <w:lang w:eastAsia="es-HN"/>
        </w:rPr>
        <w:t>.</w:t>
      </w:r>
    </w:p>
    <w:p w14:paraId="2FCE5258" w14:textId="77777777" w:rsidR="00CF7281" w:rsidRPr="002E661D" w:rsidRDefault="00CF7281" w:rsidP="00201F3E">
      <w:pPr>
        <w:jc w:val="both"/>
        <w:rPr>
          <w:rFonts w:ascii="Arial" w:hAnsi="Arial" w:cs="Arial"/>
          <w:color w:val="000000" w:themeColor="text1"/>
          <w:sz w:val="24"/>
          <w:szCs w:val="24"/>
          <w:lang w:eastAsia="es-HN"/>
        </w:rPr>
      </w:pPr>
    </w:p>
    <w:p w14:paraId="1354EC13" w14:textId="717E622C" w:rsidR="00201F3E" w:rsidRPr="002E661D" w:rsidRDefault="002F3D79" w:rsidP="00201F3E">
      <w:pPr>
        <w:jc w:val="both"/>
        <w:rPr>
          <w:rFonts w:ascii="Arial" w:hAnsi="Arial" w:cs="Arial"/>
          <w:color w:val="000000" w:themeColor="text1"/>
          <w:sz w:val="24"/>
          <w:szCs w:val="24"/>
          <w:lang w:eastAsia="es-HN"/>
        </w:rPr>
      </w:pPr>
      <w:r w:rsidRPr="002E661D">
        <w:rPr>
          <w:rFonts w:ascii="Arial" w:hAnsi="Arial" w:cs="Arial"/>
          <w:color w:val="000000" w:themeColor="text1"/>
          <w:sz w:val="24"/>
          <w:szCs w:val="24"/>
          <w:lang w:eastAsia="es-HN"/>
        </w:rPr>
        <w:t>También debe incluir l</w:t>
      </w:r>
      <w:r w:rsidR="004A664C" w:rsidRPr="002E661D">
        <w:rPr>
          <w:rFonts w:ascii="Arial" w:hAnsi="Arial" w:cs="Arial"/>
          <w:color w:val="000000" w:themeColor="text1"/>
          <w:sz w:val="24"/>
          <w:szCs w:val="24"/>
          <w:lang w:eastAsia="es-HN"/>
        </w:rPr>
        <w:t>os criterios de evaluación</w:t>
      </w:r>
      <w:r w:rsidRPr="002E661D">
        <w:rPr>
          <w:rFonts w:ascii="Arial" w:hAnsi="Arial" w:cs="Arial"/>
          <w:color w:val="000000" w:themeColor="text1"/>
          <w:sz w:val="24"/>
          <w:szCs w:val="24"/>
          <w:lang w:eastAsia="es-HN"/>
        </w:rPr>
        <w:t>, los cuales</w:t>
      </w:r>
      <w:r w:rsidR="004A664C" w:rsidRPr="002E661D">
        <w:rPr>
          <w:rFonts w:ascii="Arial" w:hAnsi="Arial" w:cs="Arial"/>
          <w:color w:val="000000" w:themeColor="text1"/>
          <w:sz w:val="24"/>
          <w:szCs w:val="24"/>
          <w:lang w:eastAsia="es-HN"/>
        </w:rPr>
        <w:t xml:space="preserve"> hacen referencia a los </w:t>
      </w:r>
      <w:r w:rsidR="00201F3E" w:rsidRPr="002E661D">
        <w:rPr>
          <w:rFonts w:ascii="Arial" w:hAnsi="Arial" w:cs="Arial"/>
          <w:color w:val="000000" w:themeColor="text1"/>
          <w:sz w:val="24"/>
          <w:szCs w:val="24"/>
          <w:lang w:eastAsia="es-HN"/>
        </w:rPr>
        <w:t xml:space="preserve">requisitos que se considerarán para emitir las calificaciones de los </w:t>
      </w:r>
      <w:r w:rsidR="00586FA3" w:rsidRPr="002E661D">
        <w:rPr>
          <w:rFonts w:ascii="Arial" w:hAnsi="Arial" w:cs="Arial"/>
          <w:color w:val="000000" w:themeColor="text1"/>
          <w:sz w:val="24"/>
          <w:szCs w:val="24"/>
          <w:lang w:eastAsia="es-HN"/>
        </w:rPr>
        <w:t>estudiantes</w:t>
      </w:r>
      <w:r w:rsidR="00201F3E" w:rsidRPr="002E661D">
        <w:rPr>
          <w:rFonts w:ascii="Arial" w:hAnsi="Arial" w:cs="Arial"/>
          <w:color w:val="000000" w:themeColor="text1"/>
          <w:sz w:val="24"/>
          <w:szCs w:val="24"/>
          <w:lang w:eastAsia="es-HN"/>
        </w:rPr>
        <w:t>.  Los</w:t>
      </w:r>
      <w:r w:rsidR="004A664C" w:rsidRPr="002E661D">
        <w:rPr>
          <w:rFonts w:ascii="Arial" w:hAnsi="Arial" w:cs="Arial"/>
          <w:color w:val="000000" w:themeColor="text1"/>
          <w:sz w:val="24"/>
          <w:szCs w:val="24"/>
          <w:lang w:eastAsia="es-HN"/>
        </w:rPr>
        <w:t xml:space="preserve"> c</w:t>
      </w:r>
      <w:r w:rsidR="00201F3E" w:rsidRPr="002E661D">
        <w:rPr>
          <w:rFonts w:ascii="Arial" w:hAnsi="Arial" w:cs="Arial"/>
          <w:color w:val="000000" w:themeColor="text1"/>
          <w:sz w:val="24"/>
          <w:szCs w:val="24"/>
          <w:lang w:eastAsia="es-HN"/>
        </w:rPr>
        <w:t xml:space="preserve">riterios de </w:t>
      </w:r>
      <w:r w:rsidR="004A664C" w:rsidRPr="002E661D">
        <w:rPr>
          <w:rFonts w:ascii="Arial" w:hAnsi="Arial" w:cs="Arial"/>
          <w:color w:val="000000" w:themeColor="text1"/>
          <w:sz w:val="24"/>
          <w:szCs w:val="24"/>
          <w:lang w:eastAsia="es-HN"/>
        </w:rPr>
        <w:t>e</w:t>
      </w:r>
      <w:r w:rsidR="00201F3E" w:rsidRPr="002E661D">
        <w:rPr>
          <w:rFonts w:ascii="Arial" w:hAnsi="Arial" w:cs="Arial"/>
          <w:color w:val="000000" w:themeColor="text1"/>
          <w:sz w:val="24"/>
          <w:szCs w:val="24"/>
          <w:lang w:eastAsia="es-HN"/>
        </w:rPr>
        <w:t>valuación se dividen en:</w:t>
      </w:r>
    </w:p>
    <w:p w14:paraId="3BF15CAF" w14:textId="77777777" w:rsidR="00201F3E" w:rsidRPr="002E661D" w:rsidRDefault="00201F3E" w:rsidP="00201F3E">
      <w:pPr>
        <w:pStyle w:val="Prrafodelista"/>
        <w:numPr>
          <w:ilvl w:val="0"/>
          <w:numId w:val="13"/>
        </w:numPr>
        <w:rPr>
          <w:rFonts w:ascii="Arial" w:eastAsia="Times New Roman" w:hAnsi="Arial" w:cs="Arial"/>
          <w:color w:val="000000" w:themeColor="text1"/>
          <w:sz w:val="24"/>
          <w:szCs w:val="24"/>
          <w:lang w:eastAsia="es-HN"/>
        </w:rPr>
      </w:pPr>
      <w:r w:rsidRPr="002E661D">
        <w:rPr>
          <w:rFonts w:ascii="Arial" w:eastAsia="Times New Roman" w:hAnsi="Arial" w:cs="Arial"/>
          <w:color w:val="000000" w:themeColor="text1"/>
          <w:sz w:val="24"/>
          <w:szCs w:val="24"/>
          <w:lang w:eastAsia="es-HN"/>
        </w:rPr>
        <w:t xml:space="preserve">Actividades de </w:t>
      </w:r>
      <w:r w:rsidR="004A664C" w:rsidRPr="002E661D">
        <w:rPr>
          <w:rFonts w:ascii="Arial" w:eastAsia="Times New Roman" w:hAnsi="Arial" w:cs="Arial"/>
          <w:color w:val="000000" w:themeColor="text1"/>
          <w:sz w:val="24"/>
          <w:szCs w:val="24"/>
          <w:lang w:eastAsia="es-HN"/>
        </w:rPr>
        <w:t>a</w:t>
      </w:r>
      <w:r w:rsidRPr="002E661D">
        <w:rPr>
          <w:rFonts w:ascii="Arial" w:eastAsia="Times New Roman" w:hAnsi="Arial" w:cs="Arial"/>
          <w:color w:val="000000" w:themeColor="text1"/>
          <w:sz w:val="24"/>
          <w:szCs w:val="24"/>
          <w:lang w:eastAsia="es-HN"/>
        </w:rPr>
        <w:t>prendizaje</w:t>
      </w:r>
    </w:p>
    <w:p w14:paraId="357D7FDD" w14:textId="77777777" w:rsidR="00201F3E" w:rsidRPr="002E661D" w:rsidRDefault="00201F3E" w:rsidP="00201F3E">
      <w:pPr>
        <w:pStyle w:val="Prrafodelista"/>
        <w:numPr>
          <w:ilvl w:val="0"/>
          <w:numId w:val="13"/>
        </w:numPr>
        <w:rPr>
          <w:rFonts w:ascii="Arial" w:eastAsia="Times New Roman" w:hAnsi="Arial" w:cs="Arial"/>
          <w:color w:val="000000" w:themeColor="text1"/>
          <w:sz w:val="24"/>
          <w:szCs w:val="24"/>
          <w:lang w:eastAsia="es-HN"/>
        </w:rPr>
      </w:pPr>
      <w:r w:rsidRPr="002E661D">
        <w:rPr>
          <w:rFonts w:ascii="Arial" w:eastAsia="Times New Roman" w:hAnsi="Arial" w:cs="Arial"/>
          <w:color w:val="000000" w:themeColor="text1"/>
          <w:sz w:val="24"/>
          <w:szCs w:val="24"/>
          <w:lang w:eastAsia="es-HN"/>
        </w:rPr>
        <w:t>Porcentaje (%)</w:t>
      </w:r>
    </w:p>
    <w:p w14:paraId="2A9F1668" w14:textId="100FE3E5" w:rsidR="00201F3E" w:rsidRPr="002E661D" w:rsidRDefault="00201F3E" w:rsidP="004A664C">
      <w:pPr>
        <w:pStyle w:val="Prrafodelista"/>
        <w:numPr>
          <w:ilvl w:val="0"/>
          <w:numId w:val="13"/>
        </w:numPr>
        <w:rPr>
          <w:rFonts w:ascii="Arial" w:eastAsia="Times New Roman" w:hAnsi="Arial" w:cs="Arial"/>
          <w:color w:val="000000" w:themeColor="text1"/>
          <w:sz w:val="24"/>
          <w:szCs w:val="24"/>
          <w:lang w:eastAsia="es-HN"/>
        </w:rPr>
      </w:pPr>
      <w:r w:rsidRPr="002E661D">
        <w:rPr>
          <w:rFonts w:ascii="Arial" w:eastAsia="Times New Roman" w:hAnsi="Arial" w:cs="Arial"/>
          <w:color w:val="000000" w:themeColor="text1"/>
          <w:sz w:val="24"/>
          <w:szCs w:val="24"/>
          <w:lang w:eastAsia="es-HN"/>
        </w:rPr>
        <w:t xml:space="preserve">Criterios de </w:t>
      </w:r>
      <w:r w:rsidR="00E9492F" w:rsidRPr="002E661D">
        <w:rPr>
          <w:rFonts w:ascii="Arial" w:eastAsia="Times New Roman" w:hAnsi="Arial" w:cs="Arial"/>
          <w:color w:val="000000" w:themeColor="text1"/>
          <w:sz w:val="24"/>
          <w:szCs w:val="24"/>
          <w:lang w:eastAsia="es-HN"/>
        </w:rPr>
        <w:t>evaluación</w:t>
      </w:r>
      <w:r w:rsidR="002F3D79" w:rsidRPr="002E661D">
        <w:rPr>
          <w:rFonts w:ascii="Arial" w:eastAsia="Times New Roman" w:hAnsi="Arial" w:cs="Arial"/>
          <w:color w:val="000000" w:themeColor="text1"/>
          <w:sz w:val="24"/>
          <w:szCs w:val="24"/>
          <w:lang w:eastAsia="es-HN"/>
        </w:rPr>
        <w:t xml:space="preserve"> o aspecto a evaluar.</w:t>
      </w:r>
    </w:p>
    <w:p w14:paraId="57E25FE1" w14:textId="77777777" w:rsidR="00EE38CF" w:rsidRPr="002E661D" w:rsidRDefault="00201F3E" w:rsidP="00201F3E">
      <w:pPr>
        <w:jc w:val="both"/>
        <w:rPr>
          <w:rFonts w:ascii="Arial" w:hAnsi="Arial" w:cs="Arial"/>
          <w:color w:val="000000" w:themeColor="text1"/>
          <w:sz w:val="24"/>
          <w:szCs w:val="24"/>
          <w:lang w:eastAsia="es-HN"/>
        </w:rPr>
      </w:pPr>
      <w:r w:rsidRPr="002E661D">
        <w:rPr>
          <w:rFonts w:ascii="Arial" w:hAnsi="Arial" w:cs="Arial"/>
          <w:color w:val="000000" w:themeColor="text1"/>
          <w:sz w:val="24"/>
          <w:szCs w:val="24"/>
          <w:lang w:eastAsia="es-HN"/>
        </w:rPr>
        <w:t xml:space="preserve">En las </w:t>
      </w:r>
      <w:r w:rsidR="00E9492F" w:rsidRPr="002E661D">
        <w:rPr>
          <w:rFonts w:ascii="Arial" w:hAnsi="Arial" w:cs="Arial"/>
          <w:color w:val="000000" w:themeColor="text1"/>
          <w:sz w:val="24"/>
          <w:szCs w:val="24"/>
          <w:lang w:eastAsia="es-HN"/>
        </w:rPr>
        <w:t>a</w:t>
      </w:r>
      <w:r w:rsidRPr="002E661D">
        <w:rPr>
          <w:rFonts w:ascii="Arial" w:hAnsi="Arial" w:cs="Arial"/>
          <w:color w:val="000000" w:themeColor="text1"/>
          <w:sz w:val="24"/>
          <w:szCs w:val="24"/>
          <w:lang w:eastAsia="es-HN"/>
        </w:rPr>
        <w:t xml:space="preserve">ctividades de </w:t>
      </w:r>
      <w:r w:rsidR="004A664C" w:rsidRPr="002E661D">
        <w:rPr>
          <w:rFonts w:ascii="Arial" w:hAnsi="Arial" w:cs="Arial"/>
          <w:color w:val="000000" w:themeColor="text1"/>
          <w:sz w:val="24"/>
          <w:szCs w:val="24"/>
          <w:lang w:eastAsia="es-HN"/>
        </w:rPr>
        <w:t>a</w:t>
      </w:r>
      <w:r w:rsidRPr="002E661D">
        <w:rPr>
          <w:rFonts w:ascii="Arial" w:hAnsi="Arial" w:cs="Arial"/>
          <w:color w:val="000000" w:themeColor="text1"/>
          <w:sz w:val="24"/>
          <w:szCs w:val="24"/>
          <w:lang w:eastAsia="es-HN"/>
        </w:rPr>
        <w:t xml:space="preserve">prendizaje debe escribir todas las actividades que fueron destacadas en la </w:t>
      </w:r>
      <w:r w:rsidR="004A664C" w:rsidRPr="002E661D">
        <w:rPr>
          <w:rFonts w:ascii="Arial" w:hAnsi="Arial" w:cs="Arial"/>
          <w:color w:val="000000" w:themeColor="text1"/>
          <w:sz w:val="24"/>
          <w:szCs w:val="24"/>
          <w:lang w:eastAsia="es-HN"/>
        </w:rPr>
        <w:t>metodología</w:t>
      </w:r>
      <w:r w:rsidRPr="002E661D">
        <w:rPr>
          <w:rFonts w:ascii="Arial" w:hAnsi="Arial" w:cs="Arial"/>
          <w:color w:val="000000" w:themeColor="text1"/>
          <w:sz w:val="24"/>
          <w:szCs w:val="24"/>
          <w:lang w:eastAsia="es-HN"/>
        </w:rPr>
        <w:t xml:space="preserve">; a todas las actividades </w:t>
      </w:r>
      <w:proofErr w:type="gramStart"/>
      <w:r w:rsidRPr="002E661D">
        <w:rPr>
          <w:rFonts w:ascii="Arial" w:hAnsi="Arial" w:cs="Arial"/>
          <w:color w:val="000000" w:themeColor="text1"/>
          <w:sz w:val="24"/>
          <w:szCs w:val="24"/>
          <w:lang w:eastAsia="es-HN"/>
        </w:rPr>
        <w:t>debe  colocarle</w:t>
      </w:r>
      <w:proofErr w:type="gramEnd"/>
      <w:r w:rsidRPr="002E661D">
        <w:rPr>
          <w:rFonts w:ascii="Arial" w:hAnsi="Arial" w:cs="Arial"/>
          <w:color w:val="000000" w:themeColor="text1"/>
          <w:sz w:val="24"/>
          <w:szCs w:val="24"/>
          <w:lang w:eastAsia="es-HN"/>
        </w:rPr>
        <w:t xml:space="preserve"> su respectivo porcentaje y los criterios de </w:t>
      </w:r>
      <w:r w:rsidR="00E9492F" w:rsidRPr="002E661D">
        <w:rPr>
          <w:rFonts w:ascii="Arial" w:hAnsi="Arial" w:cs="Arial"/>
          <w:color w:val="000000" w:themeColor="text1"/>
          <w:sz w:val="24"/>
          <w:szCs w:val="24"/>
          <w:lang w:eastAsia="es-HN"/>
        </w:rPr>
        <w:t>evaluación</w:t>
      </w:r>
      <w:r w:rsidRPr="002E661D">
        <w:rPr>
          <w:rFonts w:ascii="Arial" w:hAnsi="Arial" w:cs="Arial"/>
          <w:color w:val="000000" w:themeColor="text1"/>
          <w:sz w:val="24"/>
          <w:szCs w:val="24"/>
          <w:lang w:eastAsia="es-HN"/>
        </w:rPr>
        <w:t xml:space="preserve">, que son las condiciones que el </w:t>
      </w:r>
      <w:r w:rsidR="00FF3431" w:rsidRPr="002E661D">
        <w:rPr>
          <w:rFonts w:ascii="Arial" w:hAnsi="Arial" w:cs="Arial"/>
          <w:color w:val="000000" w:themeColor="text1"/>
          <w:sz w:val="24"/>
          <w:szCs w:val="24"/>
          <w:lang w:eastAsia="es-HN"/>
        </w:rPr>
        <w:t>estudiantes</w:t>
      </w:r>
      <w:r w:rsidRPr="002E661D">
        <w:rPr>
          <w:rFonts w:ascii="Arial" w:hAnsi="Arial" w:cs="Arial"/>
          <w:color w:val="000000" w:themeColor="text1"/>
          <w:sz w:val="24"/>
          <w:szCs w:val="24"/>
          <w:lang w:eastAsia="es-HN"/>
        </w:rPr>
        <w:t xml:space="preserve"> debe cumplir para ganar el total del puntaje de las </w:t>
      </w:r>
      <w:r w:rsidR="004A664C" w:rsidRPr="002E661D">
        <w:rPr>
          <w:rFonts w:ascii="Arial" w:hAnsi="Arial" w:cs="Arial"/>
          <w:color w:val="000000" w:themeColor="text1"/>
          <w:sz w:val="24"/>
          <w:szCs w:val="24"/>
          <w:lang w:eastAsia="es-HN"/>
        </w:rPr>
        <w:t>a</w:t>
      </w:r>
      <w:r w:rsidRPr="002E661D">
        <w:rPr>
          <w:rFonts w:ascii="Arial" w:hAnsi="Arial" w:cs="Arial"/>
          <w:color w:val="000000" w:themeColor="text1"/>
          <w:sz w:val="24"/>
          <w:szCs w:val="24"/>
          <w:lang w:eastAsia="es-HN"/>
        </w:rPr>
        <w:t xml:space="preserve">ctividades de </w:t>
      </w:r>
      <w:r w:rsidR="004A664C" w:rsidRPr="002E661D">
        <w:rPr>
          <w:rFonts w:ascii="Arial" w:hAnsi="Arial" w:cs="Arial"/>
          <w:color w:val="000000" w:themeColor="text1"/>
          <w:sz w:val="24"/>
          <w:szCs w:val="24"/>
          <w:lang w:eastAsia="es-HN"/>
        </w:rPr>
        <w:t>a</w:t>
      </w:r>
      <w:r w:rsidRPr="002E661D">
        <w:rPr>
          <w:rFonts w:ascii="Arial" w:hAnsi="Arial" w:cs="Arial"/>
          <w:color w:val="000000" w:themeColor="text1"/>
          <w:sz w:val="24"/>
          <w:szCs w:val="24"/>
          <w:lang w:eastAsia="es-HN"/>
        </w:rPr>
        <w:t>prendizaje.</w:t>
      </w:r>
      <w:r w:rsidR="004A664C" w:rsidRPr="002E661D">
        <w:rPr>
          <w:rFonts w:ascii="Arial" w:hAnsi="Arial" w:cs="Arial"/>
          <w:color w:val="000000" w:themeColor="text1"/>
          <w:sz w:val="24"/>
          <w:szCs w:val="24"/>
          <w:lang w:eastAsia="es-HN"/>
        </w:rPr>
        <w:t xml:space="preserve"> Puede también valerse de las rúbricas de cada actividad. </w:t>
      </w:r>
    </w:p>
    <w:p w14:paraId="27130207" w14:textId="2285121B" w:rsidR="00F6664F" w:rsidRPr="002E661D" w:rsidRDefault="004A664C" w:rsidP="00201F3E">
      <w:pPr>
        <w:jc w:val="both"/>
        <w:rPr>
          <w:rFonts w:ascii="Arial" w:hAnsi="Arial" w:cs="Arial"/>
          <w:b/>
          <w:bCs/>
          <w:color w:val="000000" w:themeColor="text1"/>
          <w:sz w:val="24"/>
          <w:szCs w:val="24"/>
          <w:lang w:eastAsia="es-HN"/>
        </w:rPr>
      </w:pPr>
      <w:r w:rsidRPr="002E661D">
        <w:rPr>
          <w:rFonts w:ascii="Arial" w:hAnsi="Arial" w:cs="Arial"/>
          <w:b/>
          <w:bCs/>
          <w:color w:val="000000" w:themeColor="text1"/>
          <w:sz w:val="24"/>
          <w:szCs w:val="24"/>
          <w:lang w:eastAsia="es-HN"/>
        </w:rPr>
        <w:t xml:space="preserve">A </w:t>
      </w:r>
      <w:proofErr w:type="gramStart"/>
      <w:r w:rsidRPr="002E661D">
        <w:rPr>
          <w:rFonts w:ascii="Arial" w:hAnsi="Arial" w:cs="Arial"/>
          <w:b/>
          <w:bCs/>
          <w:color w:val="000000" w:themeColor="text1"/>
          <w:sz w:val="24"/>
          <w:szCs w:val="24"/>
          <w:lang w:eastAsia="es-HN"/>
        </w:rPr>
        <w:t>continuación</w:t>
      </w:r>
      <w:proofErr w:type="gramEnd"/>
      <w:r w:rsidRPr="002E661D">
        <w:rPr>
          <w:rFonts w:ascii="Arial" w:hAnsi="Arial" w:cs="Arial"/>
          <w:b/>
          <w:bCs/>
          <w:color w:val="000000" w:themeColor="text1"/>
          <w:sz w:val="24"/>
          <w:szCs w:val="24"/>
          <w:lang w:eastAsia="es-HN"/>
        </w:rPr>
        <w:t xml:space="preserve"> se muestra un ejemplo:</w:t>
      </w:r>
    </w:p>
    <w:tbl>
      <w:tblPr>
        <w:tblStyle w:val="Tabladelista4"/>
        <w:tblpPr w:leftFromText="141" w:rightFromText="141" w:vertAnchor="text" w:horzAnchor="margin" w:tblpY="169"/>
        <w:tblW w:w="9634" w:type="dxa"/>
        <w:tblLayout w:type="fixed"/>
        <w:tblLook w:val="04A0" w:firstRow="1" w:lastRow="0" w:firstColumn="1" w:lastColumn="0" w:noHBand="0" w:noVBand="1"/>
      </w:tblPr>
      <w:tblGrid>
        <w:gridCol w:w="1525"/>
        <w:gridCol w:w="1440"/>
        <w:gridCol w:w="6669"/>
      </w:tblGrid>
      <w:tr w:rsidR="004A664C" w:rsidRPr="002E661D" w14:paraId="50E21DA8" w14:textId="77777777" w:rsidTr="005D62A2">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525" w:type="dxa"/>
            <w:shd w:val="clear" w:color="auto" w:fill="FFBF21"/>
          </w:tcPr>
          <w:p w14:paraId="7D5369E2" w14:textId="77777777" w:rsidR="004A664C" w:rsidRPr="002E661D" w:rsidRDefault="004A664C" w:rsidP="004A664C">
            <w:pPr>
              <w:pStyle w:val="Prrafodelista"/>
              <w:ind w:left="0"/>
              <w:jc w:val="center"/>
              <w:rPr>
                <w:rFonts w:ascii="Arial" w:hAnsi="Arial" w:cs="Arial"/>
                <w:b w:val="0"/>
                <w:color w:val="000000" w:themeColor="text1"/>
                <w:lang w:val="es-ES"/>
              </w:rPr>
            </w:pPr>
          </w:p>
          <w:p w14:paraId="04120674" w14:textId="77777777" w:rsidR="004A664C" w:rsidRPr="002E661D" w:rsidRDefault="004A664C" w:rsidP="004A664C">
            <w:pPr>
              <w:pStyle w:val="Prrafodelista"/>
              <w:ind w:left="0"/>
              <w:jc w:val="center"/>
              <w:rPr>
                <w:rFonts w:ascii="Arial" w:hAnsi="Arial" w:cs="Arial"/>
                <w:b w:val="0"/>
                <w:color w:val="000000" w:themeColor="text1"/>
                <w:lang w:val="es-ES"/>
              </w:rPr>
            </w:pPr>
            <w:r w:rsidRPr="002E661D">
              <w:rPr>
                <w:rFonts w:ascii="Arial" w:hAnsi="Arial" w:cs="Arial"/>
                <w:color w:val="000000" w:themeColor="text1"/>
                <w:lang w:val="es-ES"/>
              </w:rPr>
              <w:t>Actividades de Aprendizaje</w:t>
            </w:r>
          </w:p>
        </w:tc>
        <w:tc>
          <w:tcPr>
            <w:tcW w:w="1440" w:type="dxa"/>
            <w:shd w:val="clear" w:color="auto" w:fill="FFBF21"/>
          </w:tcPr>
          <w:p w14:paraId="428E53A7" w14:textId="77777777" w:rsidR="004A664C" w:rsidRPr="002E661D" w:rsidRDefault="004A664C" w:rsidP="004A664C">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lang w:val="es-ES"/>
              </w:rPr>
            </w:pPr>
          </w:p>
          <w:p w14:paraId="692BFA64" w14:textId="77777777" w:rsidR="004A664C" w:rsidRPr="002E661D" w:rsidRDefault="004A664C" w:rsidP="004A664C">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lang w:val="es-ES"/>
              </w:rPr>
            </w:pPr>
            <w:r w:rsidRPr="002E661D">
              <w:rPr>
                <w:rFonts w:ascii="Arial" w:hAnsi="Arial" w:cs="Arial"/>
                <w:color w:val="000000" w:themeColor="text1"/>
                <w:lang w:val="es-ES"/>
              </w:rPr>
              <w:t>Porcentaje (%)</w:t>
            </w:r>
          </w:p>
        </w:tc>
        <w:tc>
          <w:tcPr>
            <w:tcW w:w="6669" w:type="dxa"/>
            <w:shd w:val="clear" w:color="auto" w:fill="FFBF21"/>
          </w:tcPr>
          <w:p w14:paraId="5731CE88" w14:textId="77777777" w:rsidR="004A664C" w:rsidRPr="002E661D" w:rsidRDefault="004A664C" w:rsidP="004A664C">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lang w:val="es-ES"/>
              </w:rPr>
            </w:pPr>
          </w:p>
          <w:p w14:paraId="2CCD0914" w14:textId="77777777" w:rsidR="004A664C" w:rsidRPr="002E661D" w:rsidRDefault="004A664C" w:rsidP="004A664C">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lang w:val="es-ES"/>
              </w:rPr>
            </w:pPr>
            <w:r w:rsidRPr="002E661D">
              <w:rPr>
                <w:rFonts w:ascii="Arial" w:hAnsi="Arial" w:cs="Arial"/>
                <w:color w:val="000000" w:themeColor="text1"/>
                <w:lang w:val="es-ES"/>
              </w:rPr>
              <w:t xml:space="preserve">Criterios de Evaluación </w:t>
            </w:r>
          </w:p>
        </w:tc>
      </w:tr>
      <w:tr w:rsidR="004A664C" w:rsidRPr="002E661D" w14:paraId="31848263" w14:textId="77777777" w:rsidTr="005D62A2">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525" w:type="dxa"/>
            <w:shd w:val="clear" w:color="auto" w:fill="FFFFFF" w:themeFill="background1"/>
          </w:tcPr>
          <w:p w14:paraId="0D988443" w14:textId="77777777" w:rsidR="004A664C" w:rsidRPr="002E661D" w:rsidRDefault="004A664C" w:rsidP="004A664C">
            <w:pPr>
              <w:jc w:val="both"/>
              <w:rPr>
                <w:rFonts w:ascii="Arial" w:hAnsi="Arial" w:cs="Arial"/>
                <w:b w:val="0"/>
                <w:color w:val="000000" w:themeColor="text1"/>
                <w:lang w:val="es-ES"/>
              </w:rPr>
            </w:pPr>
            <w:r w:rsidRPr="002E661D">
              <w:rPr>
                <w:rFonts w:ascii="Arial" w:hAnsi="Arial" w:cs="Arial"/>
                <w:color w:val="000000" w:themeColor="text1"/>
                <w:lang w:val="es-ES"/>
              </w:rPr>
              <w:t>Foros</w:t>
            </w:r>
          </w:p>
          <w:p w14:paraId="2F16A3BB" w14:textId="77777777" w:rsidR="004A664C" w:rsidRPr="002E661D" w:rsidRDefault="004A664C" w:rsidP="004A664C">
            <w:pPr>
              <w:spacing w:before="100" w:beforeAutospacing="1" w:after="100" w:afterAutospacing="1"/>
              <w:jc w:val="both"/>
              <w:rPr>
                <w:rFonts w:ascii="Arial" w:hAnsi="Arial" w:cs="Arial"/>
                <w:color w:val="000000" w:themeColor="text1"/>
                <w:lang w:val="es-ES"/>
              </w:rPr>
            </w:pPr>
          </w:p>
        </w:tc>
        <w:tc>
          <w:tcPr>
            <w:tcW w:w="1440" w:type="dxa"/>
            <w:shd w:val="clear" w:color="auto" w:fill="FFFFFF" w:themeFill="background1"/>
          </w:tcPr>
          <w:p w14:paraId="129408EA" w14:textId="77777777" w:rsidR="004A664C" w:rsidRPr="002E661D" w:rsidRDefault="004A664C" w:rsidP="004A664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lang w:val="es-ES"/>
              </w:rPr>
            </w:pPr>
            <w:r w:rsidRPr="002E661D">
              <w:rPr>
                <w:rFonts w:ascii="Arial" w:hAnsi="Arial" w:cs="Arial"/>
                <w:b/>
                <w:color w:val="000000" w:themeColor="text1"/>
                <w:lang w:val="es-ES"/>
              </w:rPr>
              <w:t>10%</w:t>
            </w:r>
          </w:p>
          <w:p w14:paraId="5426B387" w14:textId="77777777" w:rsidR="004A664C" w:rsidRPr="002E661D" w:rsidRDefault="004A664C" w:rsidP="004A664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es-ES"/>
              </w:rPr>
            </w:pPr>
          </w:p>
        </w:tc>
        <w:tc>
          <w:tcPr>
            <w:tcW w:w="6669" w:type="dxa"/>
            <w:shd w:val="clear" w:color="auto" w:fill="FFFFFF" w:themeFill="background1"/>
          </w:tcPr>
          <w:p w14:paraId="6BC2168F" w14:textId="77777777" w:rsidR="004A664C" w:rsidRPr="002E661D" w:rsidRDefault="004A664C" w:rsidP="004A664C">
            <w:pPr>
              <w:pStyle w:val="Prrafodelista"/>
              <w:numPr>
                <w:ilvl w:val="0"/>
                <w:numId w:val="10"/>
              </w:num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es-ES"/>
              </w:rPr>
            </w:pPr>
            <w:r w:rsidRPr="002E661D">
              <w:rPr>
                <w:rFonts w:ascii="Arial" w:hAnsi="Arial" w:cs="Arial"/>
                <w:color w:val="000000" w:themeColor="text1"/>
                <w:lang w:val="es-ES"/>
              </w:rPr>
              <w:t>Realice sus intervenciones de forma clara, precisa y concisa, ya que las intervenciones muy largas son tediosas.</w:t>
            </w:r>
          </w:p>
          <w:p w14:paraId="0FE867F5" w14:textId="77777777" w:rsidR="004A664C" w:rsidRPr="002E661D" w:rsidRDefault="004A664C" w:rsidP="004A664C">
            <w:pPr>
              <w:pStyle w:val="Prrafodelista"/>
              <w:numPr>
                <w:ilvl w:val="0"/>
                <w:numId w:val="10"/>
              </w:num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es-ES"/>
              </w:rPr>
            </w:pPr>
            <w:r w:rsidRPr="002E661D">
              <w:rPr>
                <w:rFonts w:ascii="Arial" w:hAnsi="Arial" w:cs="Arial"/>
                <w:color w:val="000000" w:themeColor="text1"/>
                <w:lang w:val="es-ES"/>
              </w:rPr>
              <w:t>Debe argumentar sus opiniones, basándose en alguna fuente referenciada o en su experiencia.</w:t>
            </w:r>
          </w:p>
          <w:p w14:paraId="61E8ED28" w14:textId="77777777" w:rsidR="004A664C" w:rsidRPr="002E661D" w:rsidRDefault="004A664C" w:rsidP="004A664C">
            <w:pPr>
              <w:pStyle w:val="Prrafodelista"/>
              <w:numPr>
                <w:ilvl w:val="0"/>
                <w:numId w:val="10"/>
              </w:num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es-ES"/>
              </w:rPr>
            </w:pPr>
            <w:r w:rsidRPr="002E661D">
              <w:rPr>
                <w:rFonts w:ascii="Arial" w:hAnsi="Arial" w:cs="Arial"/>
                <w:color w:val="000000" w:themeColor="text1"/>
                <w:lang w:val="es-ES"/>
              </w:rPr>
              <w:t>No se asigna valor a participaciones que se limiten a: estoy de acuerdo, comparto la opinión de X compañero, En caso de utilizar estas frases argumente su posición de acuerdo o desacuerdo.</w:t>
            </w:r>
          </w:p>
          <w:p w14:paraId="3FDEF87D" w14:textId="77777777" w:rsidR="004A664C" w:rsidRPr="002E661D" w:rsidRDefault="004A664C" w:rsidP="004A664C">
            <w:pPr>
              <w:pStyle w:val="Prrafodelista"/>
              <w:numPr>
                <w:ilvl w:val="0"/>
                <w:numId w:val="10"/>
              </w:num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es-ES"/>
              </w:rPr>
            </w:pPr>
            <w:r w:rsidRPr="002E661D">
              <w:rPr>
                <w:rFonts w:ascii="Arial" w:hAnsi="Arial" w:cs="Arial"/>
                <w:color w:val="000000" w:themeColor="text1"/>
                <w:lang w:val="es-ES"/>
              </w:rPr>
              <w:t>Debe escribir sin errores ortográficos</w:t>
            </w:r>
          </w:p>
          <w:p w14:paraId="67EFAEE5" w14:textId="77777777" w:rsidR="004A664C" w:rsidRPr="002E661D" w:rsidRDefault="004A664C" w:rsidP="004A664C">
            <w:pPr>
              <w:pStyle w:val="Prrafodelista"/>
              <w:numPr>
                <w:ilvl w:val="0"/>
                <w:numId w:val="10"/>
              </w:num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es-ES"/>
              </w:rPr>
            </w:pPr>
            <w:r w:rsidRPr="002E661D">
              <w:rPr>
                <w:rFonts w:ascii="Arial" w:hAnsi="Arial" w:cs="Arial"/>
                <w:color w:val="000000" w:themeColor="text1"/>
                <w:lang w:val="es-ES"/>
              </w:rPr>
              <w:lastRenderedPageBreak/>
              <w:t>Las intervenciones deben estar enfocadas en el tema de discusión establecido por el tutor, las participaciones fuera del tema no serán consideradas.</w:t>
            </w:r>
          </w:p>
          <w:p w14:paraId="71157F13" w14:textId="77777777" w:rsidR="004A664C" w:rsidRPr="002E661D" w:rsidRDefault="004A664C" w:rsidP="004A664C">
            <w:pPr>
              <w:pStyle w:val="Prrafodelista"/>
              <w:numPr>
                <w:ilvl w:val="0"/>
                <w:numId w:val="10"/>
              </w:num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es-ES"/>
              </w:rPr>
            </w:pPr>
            <w:r w:rsidRPr="002E661D">
              <w:rPr>
                <w:rFonts w:ascii="Arial" w:hAnsi="Arial" w:cs="Arial"/>
                <w:color w:val="000000" w:themeColor="text1"/>
                <w:lang w:val="es-ES"/>
              </w:rPr>
              <w:t>El mínimo de participaciones es de dos por participantes. El máximo no tiene límites.</w:t>
            </w:r>
          </w:p>
          <w:p w14:paraId="60B8EDB7" w14:textId="77777777" w:rsidR="004A664C" w:rsidRPr="002E661D" w:rsidRDefault="004A664C" w:rsidP="004A664C">
            <w:pPr>
              <w:pStyle w:val="Prrafodelista"/>
              <w:numPr>
                <w:ilvl w:val="0"/>
                <w:numId w:val="10"/>
              </w:num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es-ES"/>
              </w:rPr>
            </w:pPr>
            <w:r w:rsidRPr="002E661D">
              <w:rPr>
                <w:rFonts w:ascii="Arial" w:hAnsi="Arial" w:cs="Arial"/>
                <w:color w:val="000000" w:themeColor="text1"/>
                <w:lang w:val="es-ES"/>
              </w:rPr>
              <w:t>Realice las intervenciones en el período establecido.</w:t>
            </w:r>
          </w:p>
        </w:tc>
      </w:tr>
      <w:tr w:rsidR="004A664C" w:rsidRPr="002E661D" w14:paraId="6EBC3F89" w14:textId="77777777" w:rsidTr="005D62A2">
        <w:trPr>
          <w:trHeight w:val="428"/>
        </w:trPr>
        <w:tc>
          <w:tcPr>
            <w:cnfStyle w:val="001000000000" w:firstRow="0" w:lastRow="0" w:firstColumn="1" w:lastColumn="0" w:oddVBand="0" w:evenVBand="0" w:oddHBand="0" w:evenHBand="0" w:firstRowFirstColumn="0" w:firstRowLastColumn="0" w:lastRowFirstColumn="0" w:lastRowLastColumn="0"/>
            <w:tcW w:w="1525" w:type="dxa"/>
            <w:shd w:val="clear" w:color="auto" w:fill="FFFFFF" w:themeFill="background1"/>
          </w:tcPr>
          <w:p w14:paraId="438AE1F0" w14:textId="77777777" w:rsidR="004A664C" w:rsidRPr="002E661D" w:rsidRDefault="004A664C" w:rsidP="004A664C">
            <w:pPr>
              <w:jc w:val="both"/>
              <w:rPr>
                <w:rFonts w:ascii="Arial" w:hAnsi="Arial" w:cs="Arial"/>
                <w:b w:val="0"/>
                <w:color w:val="000000" w:themeColor="text1"/>
                <w:lang w:val="es-ES"/>
              </w:rPr>
            </w:pPr>
            <w:r w:rsidRPr="002E661D">
              <w:rPr>
                <w:rFonts w:ascii="Arial" w:hAnsi="Arial" w:cs="Arial"/>
                <w:color w:val="000000" w:themeColor="text1"/>
                <w:lang w:val="es-ES"/>
              </w:rPr>
              <w:lastRenderedPageBreak/>
              <w:t>Ensayos y</w:t>
            </w:r>
          </w:p>
          <w:p w14:paraId="420A8316" w14:textId="77777777" w:rsidR="004A664C" w:rsidRPr="002E661D" w:rsidRDefault="004A664C" w:rsidP="004A664C">
            <w:pPr>
              <w:jc w:val="both"/>
              <w:rPr>
                <w:rFonts w:ascii="Arial" w:hAnsi="Arial" w:cs="Arial"/>
                <w:b w:val="0"/>
                <w:color w:val="000000" w:themeColor="text1"/>
                <w:lang w:val="es-ES"/>
              </w:rPr>
            </w:pPr>
            <w:r w:rsidRPr="002E661D">
              <w:rPr>
                <w:rFonts w:ascii="Arial" w:hAnsi="Arial" w:cs="Arial"/>
                <w:color w:val="000000" w:themeColor="text1"/>
                <w:lang w:val="es-ES"/>
              </w:rPr>
              <w:t>Resúmenes analíticos</w:t>
            </w:r>
          </w:p>
        </w:tc>
        <w:tc>
          <w:tcPr>
            <w:tcW w:w="1440" w:type="dxa"/>
            <w:shd w:val="clear" w:color="auto" w:fill="FFFFFF" w:themeFill="background1"/>
          </w:tcPr>
          <w:p w14:paraId="2853C719" w14:textId="77777777" w:rsidR="004A664C" w:rsidRPr="002E661D" w:rsidRDefault="004A664C" w:rsidP="004A664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lang w:val="es-ES"/>
              </w:rPr>
            </w:pPr>
            <w:r w:rsidRPr="002E661D">
              <w:rPr>
                <w:rFonts w:ascii="Arial" w:hAnsi="Arial" w:cs="Arial"/>
                <w:b/>
                <w:color w:val="000000" w:themeColor="text1"/>
                <w:lang w:val="es-ES"/>
              </w:rPr>
              <w:t>20%</w:t>
            </w:r>
          </w:p>
        </w:tc>
        <w:tc>
          <w:tcPr>
            <w:tcW w:w="6669" w:type="dxa"/>
            <w:shd w:val="clear" w:color="auto" w:fill="FFFFFF" w:themeFill="background1"/>
          </w:tcPr>
          <w:p w14:paraId="3109D756" w14:textId="77777777" w:rsidR="004A664C" w:rsidRPr="002E661D" w:rsidRDefault="004A664C" w:rsidP="004A664C">
            <w:pPr>
              <w:pStyle w:val="Prrafodelista"/>
              <w:numPr>
                <w:ilvl w:val="0"/>
                <w:numId w:val="11"/>
              </w:num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es-ES"/>
              </w:rPr>
            </w:pPr>
            <w:r w:rsidRPr="002E661D">
              <w:rPr>
                <w:rFonts w:ascii="Arial" w:hAnsi="Arial" w:cs="Arial"/>
                <w:color w:val="000000" w:themeColor="text1"/>
                <w:lang w:val="es-ES"/>
              </w:rPr>
              <w:t>Debe ser original en la redacción.</w:t>
            </w:r>
          </w:p>
          <w:p w14:paraId="6196BC22" w14:textId="77777777" w:rsidR="004A664C" w:rsidRPr="002E661D" w:rsidRDefault="004A664C" w:rsidP="004A664C">
            <w:pPr>
              <w:pStyle w:val="Prrafodelista"/>
              <w:numPr>
                <w:ilvl w:val="0"/>
                <w:numId w:val="11"/>
              </w:num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es-ES"/>
              </w:rPr>
            </w:pPr>
            <w:r w:rsidRPr="002E661D">
              <w:rPr>
                <w:rFonts w:ascii="Arial" w:hAnsi="Arial" w:cs="Arial"/>
                <w:color w:val="000000" w:themeColor="text1"/>
                <w:lang w:val="es-ES"/>
              </w:rPr>
              <w:t>Las fuentes consultadas debe referenciarlas siguiendo las Normas APA.</w:t>
            </w:r>
          </w:p>
        </w:tc>
      </w:tr>
    </w:tbl>
    <w:p w14:paraId="5A315E35" w14:textId="77777777" w:rsidR="00201F3E" w:rsidRDefault="00201F3E" w:rsidP="00201F3E">
      <w:pPr>
        <w:spacing w:line="360" w:lineRule="auto"/>
        <w:jc w:val="both"/>
        <w:rPr>
          <w:rFonts w:ascii="Arial" w:hAnsi="Arial" w:cs="Arial"/>
          <w:color w:val="C00000"/>
        </w:rPr>
      </w:pPr>
    </w:p>
    <w:tbl>
      <w:tblPr>
        <w:tblStyle w:val="Tablaconcuadrcula"/>
        <w:tblW w:w="9300" w:type="dxa"/>
        <w:tblInd w:w="-289" w:type="dxa"/>
        <w:shd w:val="clear" w:color="auto" w:fill="073763" w:themeFill="accent1" w:themeFillShade="80"/>
        <w:tblLook w:val="04A0" w:firstRow="1" w:lastRow="0" w:firstColumn="1" w:lastColumn="0" w:noHBand="0" w:noVBand="1"/>
      </w:tblPr>
      <w:tblGrid>
        <w:gridCol w:w="9300"/>
      </w:tblGrid>
      <w:tr w:rsidR="004A664C" w:rsidRPr="002E661D" w14:paraId="6CCC38AE" w14:textId="77777777" w:rsidTr="00692AFF">
        <w:trPr>
          <w:trHeight w:val="574"/>
        </w:trPr>
        <w:tc>
          <w:tcPr>
            <w:tcW w:w="9300" w:type="dxa"/>
            <w:shd w:val="clear" w:color="auto" w:fill="073763" w:themeFill="accent1" w:themeFillShade="80"/>
          </w:tcPr>
          <w:p w14:paraId="32F7F058" w14:textId="19787303" w:rsidR="004A664C" w:rsidRPr="002E661D" w:rsidRDefault="004A664C" w:rsidP="00EE38CF">
            <w:pPr>
              <w:pStyle w:val="Ttulo1"/>
              <w:numPr>
                <w:ilvl w:val="0"/>
                <w:numId w:val="21"/>
              </w:numPr>
              <w:rPr>
                <w:rFonts w:ascii="Arial" w:hAnsi="Arial" w:cs="Arial"/>
                <w:color w:val="0070C0"/>
              </w:rPr>
            </w:pPr>
            <w:bookmarkStart w:id="11" w:name="_Toc42540775"/>
            <w:r w:rsidRPr="002E661D">
              <w:rPr>
                <w:rFonts w:ascii="Arial" w:hAnsi="Arial" w:cs="Arial"/>
                <w:color w:val="FFFFFF" w:themeColor="background1"/>
                <w:sz w:val="32"/>
                <w:szCs w:val="32"/>
              </w:rPr>
              <w:t>Bibliografía</w:t>
            </w:r>
            <w:bookmarkEnd w:id="11"/>
          </w:p>
        </w:tc>
      </w:tr>
    </w:tbl>
    <w:p w14:paraId="71A76DCF" w14:textId="77777777" w:rsidR="004A664C" w:rsidRPr="002E661D" w:rsidRDefault="004A664C" w:rsidP="004A664C">
      <w:pPr>
        <w:spacing w:line="360" w:lineRule="auto"/>
        <w:jc w:val="both"/>
        <w:rPr>
          <w:rFonts w:ascii="Arial" w:hAnsi="Arial" w:cs="Arial"/>
          <w:i/>
          <w:sz w:val="16"/>
          <w:szCs w:val="16"/>
        </w:rPr>
      </w:pPr>
    </w:p>
    <w:p w14:paraId="37DB52B0" w14:textId="77777777" w:rsidR="00EE38CF" w:rsidRPr="002E661D" w:rsidRDefault="000F6D56" w:rsidP="000F6D56">
      <w:pPr>
        <w:jc w:val="both"/>
        <w:rPr>
          <w:rFonts w:ascii="Arial" w:hAnsi="Arial" w:cs="Arial"/>
          <w:color w:val="000000" w:themeColor="text1"/>
          <w:sz w:val="24"/>
          <w:szCs w:val="24"/>
          <w:lang w:val="es-ES"/>
        </w:rPr>
      </w:pPr>
      <w:r w:rsidRPr="002E661D">
        <w:rPr>
          <w:rFonts w:ascii="Arial" w:hAnsi="Arial" w:cs="Arial"/>
          <w:color w:val="000000" w:themeColor="text1"/>
          <w:sz w:val="24"/>
          <w:szCs w:val="24"/>
          <w:lang w:val="es-ES"/>
        </w:rPr>
        <w:t xml:space="preserve">En este apartado debe escribir todas aquellas referencias bibliográficas o los sitios web como direcciones electrónicas de bibliotecas virtuales, o enlaces de intereses relativos al contenido abordado. Especifique qué podrá consultar el </w:t>
      </w:r>
      <w:r w:rsidR="00FF3431" w:rsidRPr="002E661D">
        <w:rPr>
          <w:rFonts w:ascii="Arial" w:hAnsi="Arial" w:cs="Arial"/>
          <w:color w:val="000000" w:themeColor="text1"/>
          <w:sz w:val="24"/>
          <w:szCs w:val="24"/>
          <w:lang w:val="es-ES"/>
        </w:rPr>
        <w:t>estudiante</w:t>
      </w:r>
      <w:r w:rsidRPr="002E661D">
        <w:rPr>
          <w:rFonts w:ascii="Arial" w:hAnsi="Arial" w:cs="Arial"/>
          <w:color w:val="000000" w:themeColor="text1"/>
          <w:sz w:val="24"/>
          <w:szCs w:val="24"/>
          <w:lang w:val="es-ES"/>
        </w:rPr>
        <w:t xml:space="preserve"> para profundizar el estudio de los temas independientemente de que éstas sirvan o no para contestar alguna actividad. </w:t>
      </w:r>
    </w:p>
    <w:p w14:paraId="3F2C8F1E" w14:textId="661467B4" w:rsidR="000F6D56" w:rsidRPr="002E661D" w:rsidRDefault="000F6D56" w:rsidP="000F6D56">
      <w:pPr>
        <w:jc w:val="both"/>
        <w:rPr>
          <w:rFonts w:ascii="Arial" w:hAnsi="Arial" w:cs="Arial"/>
          <w:color w:val="000000" w:themeColor="text1"/>
          <w:sz w:val="24"/>
          <w:szCs w:val="24"/>
          <w:lang w:val="es-ES"/>
        </w:rPr>
      </w:pPr>
      <w:r w:rsidRPr="002E661D">
        <w:rPr>
          <w:rFonts w:ascii="Arial" w:hAnsi="Arial" w:cs="Arial"/>
          <w:color w:val="000000" w:themeColor="text1"/>
          <w:sz w:val="24"/>
          <w:szCs w:val="24"/>
          <w:lang w:val="es-ES"/>
        </w:rPr>
        <w:t>Es conveniente que utilice las Normas APA para referenciar la bibliografía ya sea de libros o de sitios web. Finalmente, es importante considerar bibliografía actualizada y que proceda de sitios confiables y libres de derecho de autor</w:t>
      </w:r>
      <w:r w:rsidR="002F3D79" w:rsidRPr="002E661D">
        <w:rPr>
          <w:rFonts w:ascii="Arial" w:hAnsi="Arial" w:cs="Arial"/>
          <w:color w:val="000000" w:themeColor="text1"/>
          <w:sz w:val="24"/>
          <w:szCs w:val="24"/>
          <w:lang w:val="es-ES"/>
        </w:rPr>
        <w:t xml:space="preserve">, no se permite el uso de materiales sin permiso de reproducción </w:t>
      </w:r>
      <w:r w:rsidR="0013114A" w:rsidRPr="002E661D">
        <w:rPr>
          <w:rFonts w:ascii="Arial" w:hAnsi="Arial" w:cs="Arial"/>
          <w:color w:val="000000" w:themeColor="text1"/>
          <w:sz w:val="24"/>
          <w:szCs w:val="24"/>
          <w:lang w:val="es-ES"/>
        </w:rPr>
        <w:t>o sin licencia.</w:t>
      </w:r>
    </w:p>
    <w:p w14:paraId="2B7B418C" w14:textId="77777777" w:rsidR="004A664C" w:rsidRPr="002E661D" w:rsidRDefault="000F6D56" w:rsidP="000F6D56">
      <w:pPr>
        <w:jc w:val="both"/>
        <w:rPr>
          <w:rFonts w:ascii="Arial" w:hAnsi="Arial" w:cs="Arial"/>
          <w:color w:val="000000" w:themeColor="text1"/>
          <w:sz w:val="24"/>
          <w:szCs w:val="24"/>
          <w:lang w:val="es-ES"/>
        </w:rPr>
      </w:pPr>
      <w:r w:rsidRPr="002E661D">
        <w:rPr>
          <w:rFonts w:ascii="Arial" w:hAnsi="Arial" w:cs="Arial"/>
          <w:color w:val="000000" w:themeColor="text1"/>
          <w:sz w:val="24"/>
          <w:szCs w:val="24"/>
          <w:lang w:val="es-ES"/>
        </w:rPr>
        <w:t>Puede seccionar este apartado en bibliografía obligatoria y complementaria.</w:t>
      </w:r>
    </w:p>
    <w:p w14:paraId="328E74EC" w14:textId="4717BC7F" w:rsidR="004A664C" w:rsidRPr="002E661D" w:rsidRDefault="004A664C" w:rsidP="004A664C">
      <w:pPr>
        <w:jc w:val="both"/>
        <w:rPr>
          <w:rFonts w:ascii="Arial" w:hAnsi="Arial" w:cs="Arial"/>
          <w:b/>
          <w:bCs/>
          <w:sz w:val="24"/>
          <w:szCs w:val="24"/>
        </w:rPr>
      </w:pPr>
      <w:r w:rsidRPr="002E661D">
        <w:rPr>
          <w:rFonts w:ascii="Arial" w:hAnsi="Arial" w:cs="Arial"/>
          <w:b/>
          <w:bCs/>
          <w:sz w:val="24"/>
          <w:szCs w:val="24"/>
        </w:rPr>
        <w:t>Obligatoria:</w:t>
      </w:r>
    </w:p>
    <w:p w14:paraId="1E284C24" w14:textId="1FC869D9" w:rsidR="004A664C" w:rsidRPr="002E661D" w:rsidRDefault="004A664C" w:rsidP="004A664C">
      <w:pPr>
        <w:jc w:val="both"/>
        <w:rPr>
          <w:rFonts w:ascii="Arial" w:hAnsi="Arial" w:cs="Arial"/>
          <w:b/>
          <w:bCs/>
          <w:sz w:val="24"/>
          <w:szCs w:val="24"/>
        </w:rPr>
      </w:pPr>
      <w:r w:rsidRPr="002E661D">
        <w:rPr>
          <w:rFonts w:ascii="Arial" w:hAnsi="Arial" w:cs="Arial"/>
          <w:b/>
          <w:bCs/>
          <w:sz w:val="24"/>
          <w:szCs w:val="24"/>
        </w:rPr>
        <w:t>Complementaria:</w:t>
      </w:r>
    </w:p>
    <w:p w14:paraId="669174FC" w14:textId="7541C880" w:rsidR="008971C8" w:rsidRPr="002E661D" w:rsidRDefault="008971C8" w:rsidP="004A664C">
      <w:pPr>
        <w:jc w:val="both"/>
        <w:rPr>
          <w:rFonts w:ascii="Arial" w:hAnsi="Arial" w:cs="Arial"/>
          <w:b/>
          <w:bCs/>
          <w:sz w:val="24"/>
          <w:szCs w:val="24"/>
        </w:rPr>
      </w:pPr>
    </w:p>
    <w:p w14:paraId="77B5D859" w14:textId="77777777" w:rsidR="008971C8" w:rsidRDefault="008971C8" w:rsidP="004A664C">
      <w:pPr>
        <w:jc w:val="both"/>
        <w:rPr>
          <w:rFonts w:ascii="Arial" w:hAnsi="Arial" w:cs="Arial"/>
          <w:b/>
          <w:bCs/>
          <w:sz w:val="24"/>
          <w:szCs w:val="24"/>
        </w:rPr>
      </w:pPr>
    </w:p>
    <w:p w14:paraId="3864A198" w14:textId="77777777" w:rsidR="00843532" w:rsidRDefault="00843532" w:rsidP="004A664C">
      <w:pPr>
        <w:jc w:val="both"/>
        <w:rPr>
          <w:rFonts w:ascii="Arial" w:hAnsi="Arial" w:cs="Arial"/>
          <w:b/>
          <w:bCs/>
          <w:sz w:val="24"/>
          <w:szCs w:val="24"/>
        </w:rPr>
      </w:pPr>
    </w:p>
    <w:p w14:paraId="0798045C" w14:textId="77777777" w:rsidR="00843532" w:rsidRDefault="00843532" w:rsidP="004A664C">
      <w:pPr>
        <w:jc w:val="both"/>
        <w:rPr>
          <w:rFonts w:ascii="Arial" w:hAnsi="Arial" w:cs="Arial"/>
          <w:b/>
          <w:bCs/>
          <w:sz w:val="24"/>
          <w:szCs w:val="24"/>
        </w:rPr>
      </w:pPr>
    </w:p>
    <w:p w14:paraId="6DEC037A" w14:textId="77777777" w:rsidR="00843532" w:rsidRDefault="00843532" w:rsidP="004A664C">
      <w:pPr>
        <w:jc w:val="both"/>
        <w:rPr>
          <w:rFonts w:ascii="Arial" w:hAnsi="Arial" w:cs="Arial"/>
          <w:b/>
          <w:bCs/>
          <w:sz w:val="24"/>
          <w:szCs w:val="24"/>
        </w:rPr>
      </w:pPr>
    </w:p>
    <w:p w14:paraId="124E5928" w14:textId="77777777" w:rsidR="00843532" w:rsidRDefault="00843532" w:rsidP="004A664C">
      <w:pPr>
        <w:jc w:val="both"/>
        <w:rPr>
          <w:rFonts w:ascii="Arial" w:hAnsi="Arial" w:cs="Arial"/>
          <w:b/>
          <w:bCs/>
          <w:sz w:val="24"/>
          <w:szCs w:val="24"/>
        </w:rPr>
      </w:pPr>
    </w:p>
    <w:p w14:paraId="62BF147E" w14:textId="77777777" w:rsidR="00843532" w:rsidRDefault="00843532" w:rsidP="004A664C">
      <w:pPr>
        <w:jc w:val="both"/>
        <w:rPr>
          <w:rFonts w:ascii="Arial" w:hAnsi="Arial" w:cs="Arial"/>
          <w:b/>
          <w:bCs/>
          <w:sz w:val="24"/>
          <w:szCs w:val="24"/>
        </w:rPr>
      </w:pPr>
    </w:p>
    <w:p w14:paraId="0B37F679" w14:textId="77777777" w:rsidR="008971C8" w:rsidRPr="0092245F" w:rsidRDefault="008971C8" w:rsidP="00743279">
      <w:pPr>
        <w:jc w:val="center"/>
        <w:outlineLvl w:val="0"/>
        <w:rPr>
          <w:rFonts w:ascii="Arial" w:hAnsi="Arial" w:cs="Arial"/>
          <w:b/>
          <w:bCs/>
          <w:color w:val="262626" w:themeColor="text1" w:themeTint="D9"/>
          <w:sz w:val="44"/>
          <w:szCs w:val="28"/>
          <w:lang w:eastAsia="es-HN"/>
        </w:rPr>
      </w:pPr>
      <w:bookmarkStart w:id="12" w:name="_Toc42540776"/>
      <w:r w:rsidRPr="0092245F">
        <w:rPr>
          <w:rFonts w:ascii="Arial" w:hAnsi="Arial" w:cs="Arial"/>
          <w:b/>
          <w:bCs/>
          <w:color w:val="262626" w:themeColor="text1" w:themeTint="D9"/>
          <w:sz w:val="44"/>
          <w:szCs w:val="28"/>
          <w:lang w:eastAsia="es-HN"/>
        </w:rPr>
        <w:lastRenderedPageBreak/>
        <w:t>Créditos</w:t>
      </w:r>
      <w:bookmarkEnd w:id="12"/>
    </w:p>
    <w:p w14:paraId="7C4268CC" w14:textId="30C0EB67" w:rsidR="00843532" w:rsidRPr="0092245F" w:rsidRDefault="00843532" w:rsidP="008971C8">
      <w:pPr>
        <w:jc w:val="center"/>
        <w:rPr>
          <w:rFonts w:ascii="Arial" w:hAnsi="Arial" w:cs="Arial"/>
          <w:bCs/>
          <w:color w:val="262626" w:themeColor="text1" w:themeTint="D9"/>
          <w:sz w:val="28"/>
          <w:szCs w:val="28"/>
          <w:lang w:eastAsia="es-HN"/>
        </w:rPr>
      </w:pPr>
      <w:r w:rsidRPr="0092245F">
        <w:rPr>
          <w:rFonts w:ascii="Arial" w:hAnsi="Arial" w:cs="Arial"/>
          <w:bCs/>
          <w:color w:val="262626" w:themeColor="text1" w:themeTint="D9"/>
          <w:sz w:val="28"/>
          <w:szCs w:val="28"/>
          <w:lang w:eastAsia="es-HN"/>
        </w:rPr>
        <w:t>Facultad o Centro Regional</w:t>
      </w:r>
    </w:p>
    <w:p w14:paraId="330CB488" w14:textId="2C5D70F6" w:rsidR="008971C8" w:rsidRPr="0092245F" w:rsidRDefault="008971C8" w:rsidP="008971C8">
      <w:pPr>
        <w:jc w:val="center"/>
        <w:rPr>
          <w:rFonts w:ascii="Arial" w:hAnsi="Arial" w:cs="Arial"/>
          <w:bCs/>
          <w:color w:val="262626" w:themeColor="text1" w:themeTint="D9"/>
          <w:sz w:val="28"/>
          <w:szCs w:val="28"/>
          <w:lang w:eastAsia="es-HN"/>
        </w:rPr>
      </w:pPr>
      <w:r w:rsidRPr="0092245F">
        <w:rPr>
          <w:rFonts w:ascii="Arial" w:hAnsi="Arial" w:cs="Arial"/>
          <w:bCs/>
          <w:color w:val="262626" w:themeColor="text1" w:themeTint="D9"/>
          <w:sz w:val="28"/>
          <w:szCs w:val="28"/>
          <w:lang w:eastAsia="es-HN"/>
        </w:rPr>
        <w:t xml:space="preserve">Departamento </w:t>
      </w:r>
      <w:r w:rsidR="00843532" w:rsidRPr="0092245F">
        <w:rPr>
          <w:rFonts w:ascii="Arial" w:hAnsi="Arial" w:cs="Arial"/>
          <w:bCs/>
          <w:color w:val="262626" w:themeColor="text1" w:themeTint="D9"/>
          <w:sz w:val="28"/>
          <w:szCs w:val="28"/>
          <w:lang w:eastAsia="es-HN"/>
        </w:rPr>
        <w:t>Académico</w:t>
      </w:r>
    </w:p>
    <w:p w14:paraId="00CAF4BC" w14:textId="109AC01D" w:rsidR="00843532" w:rsidRPr="0092245F" w:rsidRDefault="00843532" w:rsidP="008971C8">
      <w:pPr>
        <w:jc w:val="center"/>
        <w:rPr>
          <w:rFonts w:ascii="Arial" w:hAnsi="Arial" w:cs="Arial"/>
          <w:bCs/>
          <w:color w:val="262626" w:themeColor="text1" w:themeTint="D9"/>
          <w:sz w:val="28"/>
          <w:szCs w:val="28"/>
          <w:lang w:eastAsia="es-HN"/>
        </w:rPr>
      </w:pPr>
      <w:r w:rsidRPr="0092245F">
        <w:rPr>
          <w:rFonts w:ascii="Arial" w:hAnsi="Arial" w:cs="Arial"/>
          <w:bCs/>
          <w:color w:val="262626" w:themeColor="text1" w:themeTint="D9"/>
          <w:sz w:val="28"/>
          <w:szCs w:val="28"/>
          <w:lang w:eastAsia="es-HN"/>
        </w:rPr>
        <w:t xml:space="preserve">Nombre del docente responsable de la asignatura </w:t>
      </w:r>
    </w:p>
    <w:p w14:paraId="3564E74E" w14:textId="5BBE8E44" w:rsidR="008D50CD" w:rsidRPr="0092245F" w:rsidRDefault="00843532" w:rsidP="008971C8">
      <w:pPr>
        <w:jc w:val="center"/>
        <w:rPr>
          <w:rFonts w:ascii="Arial" w:hAnsi="Arial" w:cs="Arial"/>
          <w:bCs/>
          <w:color w:val="262626" w:themeColor="text1" w:themeTint="D9"/>
          <w:sz w:val="28"/>
          <w:szCs w:val="28"/>
          <w:lang w:eastAsia="es-HN"/>
        </w:rPr>
      </w:pPr>
      <w:r w:rsidRPr="0092245F">
        <w:rPr>
          <w:rFonts w:ascii="Arial" w:hAnsi="Arial" w:cs="Arial"/>
          <w:bCs/>
          <w:color w:val="262626" w:themeColor="text1" w:themeTint="D9"/>
          <w:sz w:val="28"/>
          <w:szCs w:val="28"/>
          <w:lang w:eastAsia="es-HN"/>
        </w:rPr>
        <w:t>Fecha</w:t>
      </w:r>
    </w:p>
    <w:p w14:paraId="7A550962" w14:textId="18AAEFA4" w:rsidR="008971C8" w:rsidRPr="002E661D" w:rsidRDefault="008971C8" w:rsidP="008971C8">
      <w:pPr>
        <w:jc w:val="center"/>
        <w:rPr>
          <w:rFonts w:ascii="Arial" w:hAnsi="Arial" w:cs="Arial"/>
          <w:color w:val="0070C0"/>
          <w:lang w:eastAsia="es-HN"/>
        </w:rPr>
      </w:pPr>
      <w:r w:rsidRPr="002E661D">
        <w:rPr>
          <w:rFonts w:ascii="Arial" w:hAnsi="Arial" w:cs="Arial"/>
          <w:noProof/>
          <w:color w:val="FFFFFF" w:themeColor="background1"/>
          <w:sz w:val="52"/>
          <w:szCs w:val="52"/>
          <w:lang w:eastAsia="es-HN"/>
        </w:rPr>
        <w:drawing>
          <wp:anchor distT="0" distB="0" distL="114300" distR="114300" simplePos="0" relativeHeight="251678720" behindDoc="0" locked="0" layoutInCell="1" allowOverlap="1" wp14:anchorId="70B8213F" wp14:editId="70FFC8D4">
            <wp:simplePos x="0" y="0"/>
            <wp:positionH relativeFrom="column">
              <wp:posOffset>1837055</wp:posOffset>
            </wp:positionH>
            <wp:positionV relativeFrom="paragraph">
              <wp:posOffset>322580</wp:posOffset>
            </wp:positionV>
            <wp:extent cx="1676400" cy="961390"/>
            <wp:effectExtent l="0" t="0" r="0" b="3810"/>
            <wp:wrapSquare wrapText="bothSides"/>
            <wp:docPr id="19" name="Imagen 19" descr="Imagen que contiene alimentos, firm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 DIE - UNAH-02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6400" cy="961390"/>
                    </a:xfrm>
                    <a:prstGeom prst="rect">
                      <a:avLst/>
                    </a:prstGeom>
                  </pic:spPr>
                </pic:pic>
              </a:graphicData>
            </a:graphic>
            <wp14:sizeRelH relativeFrom="page">
              <wp14:pctWidth>0</wp14:pctWidth>
            </wp14:sizeRelH>
            <wp14:sizeRelV relativeFrom="page">
              <wp14:pctHeight>0</wp14:pctHeight>
            </wp14:sizeRelV>
          </wp:anchor>
        </w:drawing>
      </w:r>
    </w:p>
    <w:sectPr w:rsidR="008971C8" w:rsidRPr="002E661D" w:rsidSect="004D4330">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FDBC0" w14:textId="77777777" w:rsidR="004D4330" w:rsidRDefault="004D4330" w:rsidP="00966DB3">
      <w:r>
        <w:separator/>
      </w:r>
    </w:p>
  </w:endnote>
  <w:endnote w:type="continuationSeparator" w:id="0">
    <w:p w14:paraId="28AC11A8" w14:textId="77777777" w:rsidR="004D4330" w:rsidRDefault="004D4330" w:rsidP="0096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523BF" w14:textId="2FE27AD0" w:rsidR="00126B54" w:rsidRDefault="00126B54">
    <w:pPr>
      <w:pStyle w:val="Piedepgina"/>
    </w:pPr>
    <w:r>
      <w:rPr>
        <w:noProof/>
        <w:lang w:eastAsia="es-HN"/>
      </w:rPr>
      <mc:AlternateContent>
        <mc:Choice Requires="wps">
          <w:drawing>
            <wp:anchor distT="0" distB="0" distL="0" distR="0" simplePos="0" relativeHeight="251659264" behindDoc="0" locked="0" layoutInCell="1" allowOverlap="1" wp14:anchorId="62520E82" wp14:editId="1E8E55D5">
              <wp:simplePos x="0" y="0"/>
              <wp:positionH relativeFrom="rightMargin">
                <wp:posOffset>651510</wp:posOffset>
              </wp:positionH>
              <wp:positionV relativeFrom="bottomMargin">
                <wp:posOffset>570441</wp:posOffset>
              </wp:positionV>
              <wp:extent cx="457200" cy="320040"/>
              <wp:effectExtent l="0" t="0" r="0" b="0"/>
              <wp:wrapSquare wrapText="bothSides"/>
              <wp:docPr id="40" name="Rectá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013775"/>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78FB11" w14:textId="77777777" w:rsidR="00126B54" w:rsidRDefault="00126B54" w:rsidP="00966DB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FA1776">
                            <w:rPr>
                              <w:noProof/>
                              <w:color w:val="FFFFFF" w:themeColor="background1"/>
                              <w:sz w:val="28"/>
                              <w:szCs w:val="28"/>
                            </w:rPr>
                            <w:t>1</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20E82" id="Rectángulo 40" o:spid="_x0000_s1027" style="position:absolute;margin-left:51.3pt;margin-top:44.9pt;width:36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" fillcolor="#013775" stroked="f" strokeweight="3pt">
              <v:textbox>
                <w:txbxContent>
                  <w:p w14:paraId="5978FB11" w14:textId="77777777" w:rsidR="00126B54" w:rsidRDefault="00126B54" w:rsidP="00966DB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FA1776">
                      <w:rPr>
                        <w:noProof/>
                        <w:color w:val="FFFFFF" w:themeColor="background1"/>
                        <w:sz w:val="28"/>
                        <w:szCs w:val="28"/>
                      </w:rPr>
                      <w:t>1</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C1D5A" w14:textId="77777777" w:rsidR="004D4330" w:rsidRDefault="004D4330" w:rsidP="00966DB3">
      <w:r>
        <w:separator/>
      </w:r>
    </w:p>
  </w:footnote>
  <w:footnote w:type="continuationSeparator" w:id="0">
    <w:p w14:paraId="7DCE3731" w14:textId="77777777" w:rsidR="004D4330" w:rsidRDefault="004D4330" w:rsidP="00966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8C774" w14:textId="4DF10653" w:rsidR="00126B54" w:rsidRDefault="00126B54">
    <w:pPr>
      <w:pStyle w:val="Encabezado"/>
    </w:pPr>
    <w:r>
      <w:rPr>
        <w:noProof/>
        <w:lang w:eastAsia="es-HN"/>
      </w:rPr>
      <mc:AlternateContent>
        <mc:Choice Requires="wps">
          <w:drawing>
            <wp:anchor distT="0" distB="0" distL="114300" distR="114300" simplePos="0" relativeHeight="251661312" behindDoc="0" locked="0" layoutInCell="1" allowOverlap="1" wp14:anchorId="328C7E10" wp14:editId="7BEF82E5">
              <wp:simplePos x="0" y="0"/>
              <wp:positionH relativeFrom="column">
                <wp:posOffset>-1054735</wp:posOffset>
              </wp:positionH>
              <wp:positionV relativeFrom="paragraph">
                <wp:posOffset>-462280</wp:posOffset>
              </wp:positionV>
              <wp:extent cx="7772400" cy="444500"/>
              <wp:effectExtent l="0" t="0" r="0" b="0"/>
              <wp:wrapNone/>
              <wp:docPr id="1" name="Rectángulo 1"/>
              <wp:cNvGraphicFramePr/>
              <a:graphic xmlns:a="http://schemas.openxmlformats.org/drawingml/2006/main">
                <a:graphicData uri="http://schemas.microsoft.com/office/word/2010/wordprocessingShape">
                  <wps:wsp>
                    <wps:cNvSpPr/>
                    <wps:spPr>
                      <a:xfrm>
                        <a:off x="0" y="0"/>
                        <a:ext cx="7772400" cy="444500"/>
                      </a:xfrm>
                      <a:prstGeom prst="rect">
                        <a:avLst/>
                      </a:prstGeom>
                      <a:solidFill>
                        <a:srgbClr val="FFBF2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30880B" w14:textId="77777777" w:rsidR="00126B54" w:rsidRPr="00C138DE" w:rsidRDefault="00126B54" w:rsidP="00C11CC5">
                          <w:pPr>
                            <w:rPr>
                              <w:color w:val="000000" w:themeColor="text1"/>
                            </w:rPr>
                          </w:pPr>
                          <w:r w:rsidRPr="00C138DE">
                            <w:rPr>
                              <w:color w:val="000000" w:themeColor="text1"/>
                              <w:sz w:val="28"/>
                              <w:szCs w:val="28"/>
                              <w:lang w:val="es-ES"/>
                            </w:rPr>
                            <w:t>Dirección de Innovación Educativa-Universidad Nacional Autónoma de Honduras</w:t>
                          </w:r>
                        </w:p>
                        <w:p w14:paraId="3BDFD45B" w14:textId="77777777" w:rsidR="00126B54" w:rsidRPr="002F3D79" w:rsidRDefault="00126B54" w:rsidP="00C11CC5">
                          <w:pPr>
                            <w:rPr>
                              <w:color w:val="013775"/>
                              <w:sz w:val="28"/>
                              <w:szCs w:val="28"/>
                            </w:rPr>
                          </w:pPr>
                        </w:p>
                        <w:p w14:paraId="14E2700B" w14:textId="77777777" w:rsidR="00126B54" w:rsidRPr="00966DB3" w:rsidRDefault="00126B54" w:rsidP="00C11CC5">
                          <w:pPr>
                            <w:rPr>
                              <w:color w:val="013775"/>
                              <w:sz w:val="28"/>
                              <w:szCs w:val="28"/>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C7E10" id="Rectángulo 1" o:spid="_x0000_s1026" style="position:absolute;margin-left:-83.05pt;margin-top:-36.4pt;width:612pt;height: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" fillcolor="#ffbf21" stroked="f" strokeweight="1pt">
              <v:textbox>
                <w:txbxContent>
                  <w:p w14:paraId="1730880B" w14:textId="77777777" w:rsidR="00126B54" w:rsidRPr="00C138DE" w:rsidRDefault="00126B54" w:rsidP="00C11CC5">
                    <w:pPr>
                      <w:rPr>
                        <w:color w:val="000000" w:themeColor="text1"/>
                      </w:rPr>
                    </w:pPr>
                    <w:r w:rsidRPr="00C138DE">
                      <w:rPr>
                        <w:color w:val="000000" w:themeColor="text1"/>
                        <w:sz w:val="28"/>
                        <w:szCs w:val="28"/>
                        <w:lang w:val="es-ES"/>
                      </w:rPr>
                      <w:t>Dirección de Innovación Educativa-Universidad Nacional Autónoma de Honduras</w:t>
                    </w:r>
                  </w:p>
                  <w:p w14:paraId="3BDFD45B" w14:textId="77777777" w:rsidR="00126B54" w:rsidRPr="002F3D79" w:rsidRDefault="00126B54" w:rsidP="00C11CC5">
                    <w:pPr>
                      <w:rPr>
                        <w:color w:val="013775"/>
                        <w:sz w:val="28"/>
                        <w:szCs w:val="28"/>
                      </w:rPr>
                    </w:pPr>
                  </w:p>
                  <w:p w14:paraId="14E2700B" w14:textId="77777777" w:rsidR="00126B54" w:rsidRPr="00966DB3" w:rsidRDefault="00126B54" w:rsidP="00C11CC5">
                    <w:pPr>
                      <w:rPr>
                        <w:color w:val="013775"/>
                        <w:sz w:val="28"/>
                        <w:szCs w:val="28"/>
                        <w:lang w:val="es-ES"/>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10059"/>
    <w:multiLevelType w:val="hybridMultilevel"/>
    <w:tmpl w:val="5B5A1ACE"/>
    <w:lvl w:ilvl="0" w:tplc="56FEA23A">
      <w:start w:val="978"/>
      <w:numFmt w:val="bullet"/>
      <w:lvlText w:val="-"/>
      <w:lvlJc w:val="left"/>
      <w:pPr>
        <w:ind w:left="1636" w:hanging="360"/>
      </w:pPr>
      <w:rPr>
        <w:rFonts w:ascii="Arial Narrow" w:eastAsia="Arial Narrow" w:hAnsi="Arial Narrow" w:cs="Arial Narrow" w:hint="default"/>
        <w:color w:val="0070C0"/>
      </w:rPr>
    </w:lvl>
    <w:lvl w:ilvl="1" w:tplc="480A0003" w:tentative="1">
      <w:start w:val="1"/>
      <w:numFmt w:val="bullet"/>
      <w:lvlText w:val="o"/>
      <w:lvlJc w:val="left"/>
      <w:pPr>
        <w:ind w:left="2356" w:hanging="360"/>
      </w:pPr>
      <w:rPr>
        <w:rFonts w:ascii="Courier New" w:hAnsi="Courier New" w:cs="Courier New" w:hint="default"/>
      </w:rPr>
    </w:lvl>
    <w:lvl w:ilvl="2" w:tplc="480A0005" w:tentative="1">
      <w:start w:val="1"/>
      <w:numFmt w:val="bullet"/>
      <w:lvlText w:val=""/>
      <w:lvlJc w:val="left"/>
      <w:pPr>
        <w:ind w:left="3076" w:hanging="360"/>
      </w:pPr>
      <w:rPr>
        <w:rFonts w:ascii="Wingdings" w:hAnsi="Wingdings" w:hint="default"/>
      </w:rPr>
    </w:lvl>
    <w:lvl w:ilvl="3" w:tplc="480A0001" w:tentative="1">
      <w:start w:val="1"/>
      <w:numFmt w:val="bullet"/>
      <w:lvlText w:val=""/>
      <w:lvlJc w:val="left"/>
      <w:pPr>
        <w:ind w:left="3796" w:hanging="360"/>
      </w:pPr>
      <w:rPr>
        <w:rFonts w:ascii="Symbol" w:hAnsi="Symbol" w:hint="default"/>
      </w:rPr>
    </w:lvl>
    <w:lvl w:ilvl="4" w:tplc="480A0003" w:tentative="1">
      <w:start w:val="1"/>
      <w:numFmt w:val="bullet"/>
      <w:lvlText w:val="o"/>
      <w:lvlJc w:val="left"/>
      <w:pPr>
        <w:ind w:left="4516" w:hanging="360"/>
      </w:pPr>
      <w:rPr>
        <w:rFonts w:ascii="Courier New" w:hAnsi="Courier New" w:cs="Courier New" w:hint="default"/>
      </w:rPr>
    </w:lvl>
    <w:lvl w:ilvl="5" w:tplc="480A0005" w:tentative="1">
      <w:start w:val="1"/>
      <w:numFmt w:val="bullet"/>
      <w:lvlText w:val=""/>
      <w:lvlJc w:val="left"/>
      <w:pPr>
        <w:ind w:left="5236" w:hanging="360"/>
      </w:pPr>
      <w:rPr>
        <w:rFonts w:ascii="Wingdings" w:hAnsi="Wingdings" w:hint="default"/>
      </w:rPr>
    </w:lvl>
    <w:lvl w:ilvl="6" w:tplc="480A0001" w:tentative="1">
      <w:start w:val="1"/>
      <w:numFmt w:val="bullet"/>
      <w:lvlText w:val=""/>
      <w:lvlJc w:val="left"/>
      <w:pPr>
        <w:ind w:left="5956" w:hanging="360"/>
      </w:pPr>
      <w:rPr>
        <w:rFonts w:ascii="Symbol" w:hAnsi="Symbol" w:hint="default"/>
      </w:rPr>
    </w:lvl>
    <w:lvl w:ilvl="7" w:tplc="480A0003" w:tentative="1">
      <w:start w:val="1"/>
      <w:numFmt w:val="bullet"/>
      <w:lvlText w:val="o"/>
      <w:lvlJc w:val="left"/>
      <w:pPr>
        <w:ind w:left="6676" w:hanging="360"/>
      </w:pPr>
      <w:rPr>
        <w:rFonts w:ascii="Courier New" w:hAnsi="Courier New" w:cs="Courier New" w:hint="default"/>
      </w:rPr>
    </w:lvl>
    <w:lvl w:ilvl="8" w:tplc="480A0005" w:tentative="1">
      <w:start w:val="1"/>
      <w:numFmt w:val="bullet"/>
      <w:lvlText w:val=""/>
      <w:lvlJc w:val="left"/>
      <w:pPr>
        <w:ind w:left="7396" w:hanging="360"/>
      </w:pPr>
      <w:rPr>
        <w:rFonts w:ascii="Wingdings" w:hAnsi="Wingdings" w:hint="default"/>
      </w:rPr>
    </w:lvl>
  </w:abstractNum>
  <w:abstractNum w:abstractNumId="1" w15:restartNumberingAfterBreak="0">
    <w:nsid w:val="0613375D"/>
    <w:multiLevelType w:val="hybridMultilevel"/>
    <w:tmpl w:val="C9CEA20E"/>
    <w:lvl w:ilvl="0" w:tplc="8D50ACEA">
      <w:numFmt w:val="bullet"/>
      <w:lvlText w:val="•"/>
      <w:lvlJc w:val="left"/>
      <w:pPr>
        <w:ind w:left="1060" w:hanging="700"/>
      </w:pPr>
      <w:rPr>
        <w:rFonts w:ascii="Calibri" w:eastAsiaTheme="minorHAnsi" w:hAnsi="Calibri" w:cs="Calibri" w:hint="default"/>
        <w:color w:val="000000" w:themeColor="text1"/>
        <w:sz w:val="18"/>
        <w:szCs w:val="18"/>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15:restartNumberingAfterBreak="0">
    <w:nsid w:val="08DE6E5A"/>
    <w:multiLevelType w:val="hybridMultilevel"/>
    <w:tmpl w:val="97900340"/>
    <w:lvl w:ilvl="0" w:tplc="56FEA23A">
      <w:start w:val="978"/>
      <w:numFmt w:val="bullet"/>
      <w:lvlText w:val="-"/>
      <w:lvlJc w:val="left"/>
      <w:pPr>
        <w:ind w:left="720" w:hanging="360"/>
      </w:pPr>
      <w:rPr>
        <w:rFonts w:ascii="Arial Narrow" w:eastAsia="Arial Narrow" w:hAnsi="Arial Narrow" w:cs="Arial Narro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B892FD0"/>
    <w:multiLevelType w:val="hybridMultilevel"/>
    <w:tmpl w:val="DD98CE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0391544"/>
    <w:multiLevelType w:val="hybridMultilevel"/>
    <w:tmpl w:val="6676254C"/>
    <w:lvl w:ilvl="0" w:tplc="296EDEC8">
      <w:start w:val="1"/>
      <w:numFmt w:val="decimal"/>
      <w:lvlText w:val="%1."/>
      <w:lvlJc w:val="left"/>
      <w:pPr>
        <w:ind w:left="720" w:hanging="360"/>
      </w:pPr>
      <w:rPr>
        <w:rFonts w:asciiTheme="minorHAnsi" w:hAnsiTheme="minorHAnsi" w:hint="default"/>
        <w:color w:val="FFFFFF" w:themeColor="background1"/>
        <w:sz w:val="32"/>
        <w:szCs w:val="32"/>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5A472D4"/>
    <w:multiLevelType w:val="hybridMultilevel"/>
    <w:tmpl w:val="E4D453BC"/>
    <w:lvl w:ilvl="0" w:tplc="1074B190">
      <w:start w:val="1"/>
      <w:numFmt w:val="decimal"/>
      <w:lvlText w:val="%1."/>
      <w:lvlJc w:val="left"/>
      <w:pPr>
        <w:ind w:left="720" w:hanging="360"/>
      </w:pPr>
      <w:rPr>
        <w:rFonts w:hint="default"/>
        <w:color w:val="C00000"/>
        <w:sz w:val="18"/>
        <w:szCs w:val="18"/>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15:restartNumberingAfterBreak="0">
    <w:nsid w:val="163761A5"/>
    <w:multiLevelType w:val="multilevel"/>
    <w:tmpl w:val="9458582A"/>
    <w:lvl w:ilvl="0">
      <w:start w:val="3"/>
      <w:numFmt w:val="decimal"/>
      <w:lvlText w:val="%1."/>
      <w:lvlJc w:val="left"/>
      <w:pPr>
        <w:ind w:left="500" w:hanging="500"/>
      </w:pPr>
      <w:rPr>
        <w:rFonts w:hint="default"/>
        <w:color w:val="FFFFFF" w:themeColor="background1"/>
        <w:sz w:val="32"/>
      </w:rPr>
    </w:lvl>
    <w:lvl w:ilvl="1">
      <w:start w:val="5"/>
      <w:numFmt w:val="decimal"/>
      <w:lvlText w:val="%1.%2."/>
      <w:lvlJc w:val="left"/>
      <w:pPr>
        <w:ind w:left="720" w:hanging="720"/>
      </w:pPr>
      <w:rPr>
        <w:rFonts w:hint="default"/>
        <w:color w:val="FFFFFF" w:themeColor="background1"/>
        <w:sz w:val="32"/>
      </w:rPr>
    </w:lvl>
    <w:lvl w:ilvl="2">
      <w:start w:val="1"/>
      <w:numFmt w:val="decimal"/>
      <w:lvlText w:val="%1.%2.%3."/>
      <w:lvlJc w:val="left"/>
      <w:pPr>
        <w:ind w:left="720" w:hanging="720"/>
      </w:pPr>
      <w:rPr>
        <w:rFonts w:hint="default"/>
        <w:color w:val="FFFFFF" w:themeColor="background1"/>
        <w:sz w:val="32"/>
      </w:rPr>
    </w:lvl>
    <w:lvl w:ilvl="3">
      <w:start w:val="1"/>
      <w:numFmt w:val="decimal"/>
      <w:lvlText w:val="%1.%2.%3.%4."/>
      <w:lvlJc w:val="left"/>
      <w:pPr>
        <w:ind w:left="1080" w:hanging="1080"/>
      </w:pPr>
      <w:rPr>
        <w:rFonts w:hint="default"/>
        <w:color w:val="FFFFFF" w:themeColor="background1"/>
        <w:sz w:val="32"/>
      </w:rPr>
    </w:lvl>
    <w:lvl w:ilvl="4">
      <w:start w:val="1"/>
      <w:numFmt w:val="decimal"/>
      <w:lvlText w:val="%1.%2.%3.%4.%5."/>
      <w:lvlJc w:val="left"/>
      <w:pPr>
        <w:ind w:left="1080" w:hanging="1080"/>
      </w:pPr>
      <w:rPr>
        <w:rFonts w:hint="default"/>
        <w:color w:val="FFFFFF" w:themeColor="background1"/>
        <w:sz w:val="32"/>
      </w:rPr>
    </w:lvl>
    <w:lvl w:ilvl="5">
      <w:start w:val="1"/>
      <w:numFmt w:val="decimal"/>
      <w:lvlText w:val="%1.%2.%3.%4.%5.%6."/>
      <w:lvlJc w:val="left"/>
      <w:pPr>
        <w:ind w:left="1440" w:hanging="1440"/>
      </w:pPr>
      <w:rPr>
        <w:rFonts w:hint="default"/>
        <w:color w:val="FFFFFF" w:themeColor="background1"/>
        <w:sz w:val="32"/>
      </w:rPr>
    </w:lvl>
    <w:lvl w:ilvl="6">
      <w:start w:val="1"/>
      <w:numFmt w:val="decimal"/>
      <w:lvlText w:val="%1.%2.%3.%4.%5.%6.%7."/>
      <w:lvlJc w:val="left"/>
      <w:pPr>
        <w:ind w:left="1440" w:hanging="1440"/>
      </w:pPr>
      <w:rPr>
        <w:rFonts w:hint="default"/>
        <w:color w:val="FFFFFF" w:themeColor="background1"/>
        <w:sz w:val="32"/>
      </w:rPr>
    </w:lvl>
    <w:lvl w:ilvl="7">
      <w:start w:val="1"/>
      <w:numFmt w:val="decimal"/>
      <w:lvlText w:val="%1.%2.%3.%4.%5.%6.%7.%8."/>
      <w:lvlJc w:val="left"/>
      <w:pPr>
        <w:ind w:left="1800" w:hanging="1800"/>
      </w:pPr>
      <w:rPr>
        <w:rFonts w:hint="default"/>
        <w:color w:val="FFFFFF" w:themeColor="background1"/>
        <w:sz w:val="32"/>
      </w:rPr>
    </w:lvl>
    <w:lvl w:ilvl="8">
      <w:start w:val="1"/>
      <w:numFmt w:val="decimal"/>
      <w:lvlText w:val="%1.%2.%3.%4.%5.%6.%7.%8.%9."/>
      <w:lvlJc w:val="left"/>
      <w:pPr>
        <w:ind w:left="1800" w:hanging="1800"/>
      </w:pPr>
      <w:rPr>
        <w:rFonts w:hint="default"/>
        <w:color w:val="FFFFFF" w:themeColor="background1"/>
        <w:sz w:val="32"/>
      </w:rPr>
    </w:lvl>
  </w:abstractNum>
  <w:abstractNum w:abstractNumId="7" w15:restartNumberingAfterBreak="0">
    <w:nsid w:val="21045E29"/>
    <w:multiLevelType w:val="multilevel"/>
    <w:tmpl w:val="346EF0CA"/>
    <w:lvl w:ilvl="0">
      <w:start w:val="3"/>
      <w:numFmt w:val="decimal"/>
      <w:lvlText w:val="%1."/>
      <w:lvlJc w:val="left"/>
      <w:pPr>
        <w:ind w:left="480" w:hanging="480"/>
      </w:pPr>
      <w:rPr>
        <w:rFonts w:hint="default"/>
        <w:color w:val="FFFFFF" w:themeColor="background1"/>
        <w:sz w:val="32"/>
      </w:rPr>
    </w:lvl>
    <w:lvl w:ilvl="1">
      <w:start w:val="1"/>
      <w:numFmt w:val="decimal"/>
      <w:lvlText w:val="%1.%2."/>
      <w:lvlJc w:val="left"/>
      <w:pPr>
        <w:ind w:left="720" w:hanging="720"/>
      </w:pPr>
      <w:rPr>
        <w:rFonts w:hint="default"/>
        <w:color w:val="FFFFFF" w:themeColor="background1"/>
        <w:sz w:val="32"/>
      </w:rPr>
    </w:lvl>
    <w:lvl w:ilvl="2">
      <w:start w:val="1"/>
      <w:numFmt w:val="decimal"/>
      <w:lvlText w:val="%1.%2.%3."/>
      <w:lvlJc w:val="left"/>
      <w:pPr>
        <w:ind w:left="720" w:hanging="720"/>
      </w:pPr>
      <w:rPr>
        <w:rFonts w:hint="default"/>
        <w:color w:val="FFFFFF" w:themeColor="background1"/>
        <w:sz w:val="32"/>
      </w:rPr>
    </w:lvl>
    <w:lvl w:ilvl="3">
      <w:start w:val="1"/>
      <w:numFmt w:val="decimal"/>
      <w:lvlText w:val="%1.%2.%3.%4."/>
      <w:lvlJc w:val="left"/>
      <w:pPr>
        <w:ind w:left="1080" w:hanging="1080"/>
      </w:pPr>
      <w:rPr>
        <w:rFonts w:hint="default"/>
        <w:color w:val="FFFFFF" w:themeColor="background1"/>
        <w:sz w:val="32"/>
      </w:rPr>
    </w:lvl>
    <w:lvl w:ilvl="4">
      <w:start w:val="1"/>
      <w:numFmt w:val="decimal"/>
      <w:lvlText w:val="%1.%2.%3.%4.%5."/>
      <w:lvlJc w:val="left"/>
      <w:pPr>
        <w:ind w:left="1080" w:hanging="1080"/>
      </w:pPr>
      <w:rPr>
        <w:rFonts w:hint="default"/>
        <w:color w:val="FFFFFF" w:themeColor="background1"/>
        <w:sz w:val="32"/>
      </w:rPr>
    </w:lvl>
    <w:lvl w:ilvl="5">
      <w:start w:val="1"/>
      <w:numFmt w:val="decimal"/>
      <w:lvlText w:val="%1.%2.%3.%4.%5.%6."/>
      <w:lvlJc w:val="left"/>
      <w:pPr>
        <w:ind w:left="1440" w:hanging="1440"/>
      </w:pPr>
      <w:rPr>
        <w:rFonts w:hint="default"/>
        <w:color w:val="FFFFFF" w:themeColor="background1"/>
        <w:sz w:val="32"/>
      </w:rPr>
    </w:lvl>
    <w:lvl w:ilvl="6">
      <w:start w:val="1"/>
      <w:numFmt w:val="decimal"/>
      <w:lvlText w:val="%1.%2.%3.%4.%5.%6.%7."/>
      <w:lvlJc w:val="left"/>
      <w:pPr>
        <w:ind w:left="1800" w:hanging="1800"/>
      </w:pPr>
      <w:rPr>
        <w:rFonts w:hint="default"/>
        <w:color w:val="FFFFFF" w:themeColor="background1"/>
        <w:sz w:val="32"/>
      </w:rPr>
    </w:lvl>
    <w:lvl w:ilvl="7">
      <w:start w:val="1"/>
      <w:numFmt w:val="decimal"/>
      <w:lvlText w:val="%1.%2.%3.%4.%5.%6.%7.%8."/>
      <w:lvlJc w:val="left"/>
      <w:pPr>
        <w:ind w:left="1800" w:hanging="1800"/>
      </w:pPr>
      <w:rPr>
        <w:rFonts w:hint="default"/>
        <w:color w:val="FFFFFF" w:themeColor="background1"/>
        <w:sz w:val="32"/>
      </w:rPr>
    </w:lvl>
    <w:lvl w:ilvl="8">
      <w:start w:val="1"/>
      <w:numFmt w:val="decimal"/>
      <w:lvlText w:val="%1.%2.%3.%4.%5.%6.%7.%8.%9."/>
      <w:lvlJc w:val="left"/>
      <w:pPr>
        <w:ind w:left="2160" w:hanging="2160"/>
      </w:pPr>
      <w:rPr>
        <w:rFonts w:hint="default"/>
        <w:color w:val="FFFFFF" w:themeColor="background1"/>
        <w:sz w:val="32"/>
      </w:rPr>
    </w:lvl>
  </w:abstractNum>
  <w:abstractNum w:abstractNumId="8" w15:restartNumberingAfterBreak="0">
    <w:nsid w:val="24E92C70"/>
    <w:multiLevelType w:val="multilevel"/>
    <w:tmpl w:val="E82A1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26BE2"/>
    <w:multiLevelType w:val="hybridMultilevel"/>
    <w:tmpl w:val="A39AC8B8"/>
    <w:lvl w:ilvl="0" w:tplc="86167BE6">
      <w:start w:val="1"/>
      <w:numFmt w:val="decimal"/>
      <w:lvlText w:val="%1."/>
      <w:lvlJc w:val="left"/>
      <w:pPr>
        <w:ind w:left="1140" w:hanging="360"/>
      </w:pPr>
      <w:rPr>
        <w:rFonts w:hint="default"/>
      </w:rPr>
    </w:lvl>
    <w:lvl w:ilvl="1" w:tplc="040A0019" w:tentative="1">
      <w:start w:val="1"/>
      <w:numFmt w:val="lowerLetter"/>
      <w:lvlText w:val="%2."/>
      <w:lvlJc w:val="left"/>
      <w:pPr>
        <w:ind w:left="1860" w:hanging="360"/>
      </w:pPr>
    </w:lvl>
    <w:lvl w:ilvl="2" w:tplc="040A001B" w:tentative="1">
      <w:start w:val="1"/>
      <w:numFmt w:val="lowerRoman"/>
      <w:lvlText w:val="%3."/>
      <w:lvlJc w:val="right"/>
      <w:pPr>
        <w:ind w:left="2580" w:hanging="180"/>
      </w:pPr>
    </w:lvl>
    <w:lvl w:ilvl="3" w:tplc="040A000F" w:tentative="1">
      <w:start w:val="1"/>
      <w:numFmt w:val="decimal"/>
      <w:lvlText w:val="%4."/>
      <w:lvlJc w:val="left"/>
      <w:pPr>
        <w:ind w:left="3300" w:hanging="360"/>
      </w:pPr>
    </w:lvl>
    <w:lvl w:ilvl="4" w:tplc="040A0019" w:tentative="1">
      <w:start w:val="1"/>
      <w:numFmt w:val="lowerLetter"/>
      <w:lvlText w:val="%5."/>
      <w:lvlJc w:val="left"/>
      <w:pPr>
        <w:ind w:left="4020" w:hanging="360"/>
      </w:pPr>
    </w:lvl>
    <w:lvl w:ilvl="5" w:tplc="040A001B" w:tentative="1">
      <w:start w:val="1"/>
      <w:numFmt w:val="lowerRoman"/>
      <w:lvlText w:val="%6."/>
      <w:lvlJc w:val="right"/>
      <w:pPr>
        <w:ind w:left="4740" w:hanging="180"/>
      </w:pPr>
    </w:lvl>
    <w:lvl w:ilvl="6" w:tplc="040A000F" w:tentative="1">
      <w:start w:val="1"/>
      <w:numFmt w:val="decimal"/>
      <w:lvlText w:val="%7."/>
      <w:lvlJc w:val="left"/>
      <w:pPr>
        <w:ind w:left="5460" w:hanging="360"/>
      </w:pPr>
    </w:lvl>
    <w:lvl w:ilvl="7" w:tplc="040A0019" w:tentative="1">
      <w:start w:val="1"/>
      <w:numFmt w:val="lowerLetter"/>
      <w:lvlText w:val="%8."/>
      <w:lvlJc w:val="left"/>
      <w:pPr>
        <w:ind w:left="6180" w:hanging="360"/>
      </w:pPr>
    </w:lvl>
    <w:lvl w:ilvl="8" w:tplc="040A001B" w:tentative="1">
      <w:start w:val="1"/>
      <w:numFmt w:val="lowerRoman"/>
      <w:lvlText w:val="%9."/>
      <w:lvlJc w:val="right"/>
      <w:pPr>
        <w:ind w:left="6900" w:hanging="180"/>
      </w:pPr>
    </w:lvl>
  </w:abstractNum>
  <w:abstractNum w:abstractNumId="10" w15:restartNumberingAfterBreak="0">
    <w:nsid w:val="2E5067B5"/>
    <w:multiLevelType w:val="multilevel"/>
    <w:tmpl w:val="A358FE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080" w:hanging="72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1" w15:restartNumberingAfterBreak="0">
    <w:nsid w:val="37450FF3"/>
    <w:multiLevelType w:val="hybridMultilevel"/>
    <w:tmpl w:val="E24E693E"/>
    <w:lvl w:ilvl="0" w:tplc="480A0001">
      <w:start w:val="1"/>
      <w:numFmt w:val="bullet"/>
      <w:lvlText w:val=""/>
      <w:lvlJc w:val="left"/>
      <w:pPr>
        <w:ind w:left="1111" w:hanging="360"/>
      </w:pPr>
      <w:rPr>
        <w:rFonts w:ascii="Symbol" w:hAnsi="Symbol" w:hint="default"/>
      </w:rPr>
    </w:lvl>
    <w:lvl w:ilvl="1" w:tplc="480A0003" w:tentative="1">
      <w:start w:val="1"/>
      <w:numFmt w:val="bullet"/>
      <w:lvlText w:val="o"/>
      <w:lvlJc w:val="left"/>
      <w:pPr>
        <w:ind w:left="1831" w:hanging="360"/>
      </w:pPr>
      <w:rPr>
        <w:rFonts w:ascii="Courier New" w:hAnsi="Courier New" w:cs="Courier New" w:hint="default"/>
      </w:rPr>
    </w:lvl>
    <w:lvl w:ilvl="2" w:tplc="480A0005" w:tentative="1">
      <w:start w:val="1"/>
      <w:numFmt w:val="bullet"/>
      <w:lvlText w:val=""/>
      <w:lvlJc w:val="left"/>
      <w:pPr>
        <w:ind w:left="2551" w:hanging="360"/>
      </w:pPr>
      <w:rPr>
        <w:rFonts w:ascii="Wingdings" w:hAnsi="Wingdings" w:hint="default"/>
      </w:rPr>
    </w:lvl>
    <w:lvl w:ilvl="3" w:tplc="480A0001" w:tentative="1">
      <w:start w:val="1"/>
      <w:numFmt w:val="bullet"/>
      <w:lvlText w:val=""/>
      <w:lvlJc w:val="left"/>
      <w:pPr>
        <w:ind w:left="3271" w:hanging="360"/>
      </w:pPr>
      <w:rPr>
        <w:rFonts w:ascii="Symbol" w:hAnsi="Symbol" w:hint="default"/>
      </w:rPr>
    </w:lvl>
    <w:lvl w:ilvl="4" w:tplc="480A0003" w:tentative="1">
      <w:start w:val="1"/>
      <w:numFmt w:val="bullet"/>
      <w:lvlText w:val="o"/>
      <w:lvlJc w:val="left"/>
      <w:pPr>
        <w:ind w:left="3991" w:hanging="360"/>
      </w:pPr>
      <w:rPr>
        <w:rFonts w:ascii="Courier New" w:hAnsi="Courier New" w:cs="Courier New" w:hint="default"/>
      </w:rPr>
    </w:lvl>
    <w:lvl w:ilvl="5" w:tplc="480A0005" w:tentative="1">
      <w:start w:val="1"/>
      <w:numFmt w:val="bullet"/>
      <w:lvlText w:val=""/>
      <w:lvlJc w:val="left"/>
      <w:pPr>
        <w:ind w:left="4711" w:hanging="360"/>
      </w:pPr>
      <w:rPr>
        <w:rFonts w:ascii="Wingdings" w:hAnsi="Wingdings" w:hint="default"/>
      </w:rPr>
    </w:lvl>
    <w:lvl w:ilvl="6" w:tplc="480A0001" w:tentative="1">
      <w:start w:val="1"/>
      <w:numFmt w:val="bullet"/>
      <w:lvlText w:val=""/>
      <w:lvlJc w:val="left"/>
      <w:pPr>
        <w:ind w:left="5431" w:hanging="360"/>
      </w:pPr>
      <w:rPr>
        <w:rFonts w:ascii="Symbol" w:hAnsi="Symbol" w:hint="default"/>
      </w:rPr>
    </w:lvl>
    <w:lvl w:ilvl="7" w:tplc="480A0003" w:tentative="1">
      <w:start w:val="1"/>
      <w:numFmt w:val="bullet"/>
      <w:lvlText w:val="o"/>
      <w:lvlJc w:val="left"/>
      <w:pPr>
        <w:ind w:left="6151" w:hanging="360"/>
      </w:pPr>
      <w:rPr>
        <w:rFonts w:ascii="Courier New" w:hAnsi="Courier New" w:cs="Courier New" w:hint="default"/>
      </w:rPr>
    </w:lvl>
    <w:lvl w:ilvl="8" w:tplc="480A0005" w:tentative="1">
      <w:start w:val="1"/>
      <w:numFmt w:val="bullet"/>
      <w:lvlText w:val=""/>
      <w:lvlJc w:val="left"/>
      <w:pPr>
        <w:ind w:left="6871" w:hanging="360"/>
      </w:pPr>
      <w:rPr>
        <w:rFonts w:ascii="Wingdings" w:hAnsi="Wingdings" w:hint="default"/>
      </w:rPr>
    </w:lvl>
  </w:abstractNum>
  <w:abstractNum w:abstractNumId="12" w15:restartNumberingAfterBreak="0">
    <w:nsid w:val="39B875E4"/>
    <w:multiLevelType w:val="multilevel"/>
    <w:tmpl w:val="E23CB354"/>
    <w:lvl w:ilvl="0">
      <w:start w:val="3"/>
      <w:numFmt w:val="decimal"/>
      <w:lvlText w:val="%1."/>
      <w:lvlJc w:val="left"/>
      <w:pPr>
        <w:ind w:left="480" w:hanging="480"/>
      </w:pPr>
      <w:rPr>
        <w:rFonts w:hint="default"/>
        <w:color w:val="FFFFFF" w:themeColor="background1"/>
        <w:sz w:val="32"/>
      </w:rPr>
    </w:lvl>
    <w:lvl w:ilvl="1">
      <w:start w:val="4"/>
      <w:numFmt w:val="decimal"/>
      <w:lvlText w:val="%1.%2."/>
      <w:lvlJc w:val="left"/>
      <w:pPr>
        <w:ind w:left="720" w:hanging="720"/>
      </w:pPr>
      <w:rPr>
        <w:rFonts w:hint="default"/>
        <w:color w:val="FFFFFF" w:themeColor="background1"/>
        <w:sz w:val="32"/>
      </w:rPr>
    </w:lvl>
    <w:lvl w:ilvl="2">
      <w:start w:val="1"/>
      <w:numFmt w:val="decimal"/>
      <w:lvlText w:val="%1.%2.%3."/>
      <w:lvlJc w:val="left"/>
      <w:pPr>
        <w:ind w:left="720" w:hanging="720"/>
      </w:pPr>
      <w:rPr>
        <w:rFonts w:hint="default"/>
        <w:color w:val="FFFFFF" w:themeColor="background1"/>
        <w:sz w:val="32"/>
      </w:rPr>
    </w:lvl>
    <w:lvl w:ilvl="3">
      <w:start w:val="1"/>
      <w:numFmt w:val="decimal"/>
      <w:lvlText w:val="%1.%2.%3.%4."/>
      <w:lvlJc w:val="left"/>
      <w:pPr>
        <w:ind w:left="1080" w:hanging="1080"/>
      </w:pPr>
      <w:rPr>
        <w:rFonts w:hint="default"/>
        <w:color w:val="FFFFFF" w:themeColor="background1"/>
        <w:sz w:val="32"/>
      </w:rPr>
    </w:lvl>
    <w:lvl w:ilvl="4">
      <w:start w:val="1"/>
      <w:numFmt w:val="decimal"/>
      <w:lvlText w:val="%1.%2.%3.%4.%5."/>
      <w:lvlJc w:val="left"/>
      <w:pPr>
        <w:ind w:left="1080" w:hanging="1080"/>
      </w:pPr>
      <w:rPr>
        <w:rFonts w:hint="default"/>
        <w:color w:val="FFFFFF" w:themeColor="background1"/>
        <w:sz w:val="32"/>
      </w:rPr>
    </w:lvl>
    <w:lvl w:ilvl="5">
      <w:start w:val="1"/>
      <w:numFmt w:val="decimal"/>
      <w:lvlText w:val="%1.%2.%3.%4.%5.%6."/>
      <w:lvlJc w:val="left"/>
      <w:pPr>
        <w:ind w:left="1440" w:hanging="1440"/>
      </w:pPr>
      <w:rPr>
        <w:rFonts w:hint="default"/>
        <w:color w:val="FFFFFF" w:themeColor="background1"/>
        <w:sz w:val="32"/>
      </w:rPr>
    </w:lvl>
    <w:lvl w:ilvl="6">
      <w:start w:val="1"/>
      <w:numFmt w:val="decimal"/>
      <w:lvlText w:val="%1.%2.%3.%4.%5.%6.%7."/>
      <w:lvlJc w:val="left"/>
      <w:pPr>
        <w:ind w:left="1800" w:hanging="1800"/>
      </w:pPr>
      <w:rPr>
        <w:rFonts w:hint="default"/>
        <w:color w:val="FFFFFF" w:themeColor="background1"/>
        <w:sz w:val="32"/>
      </w:rPr>
    </w:lvl>
    <w:lvl w:ilvl="7">
      <w:start w:val="1"/>
      <w:numFmt w:val="decimal"/>
      <w:lvlText w:val="%1.%2.%3.%4.%5.%6.%7.%8."/>
      <w:lvlJc w:val="left"/>
      <w:pPr>
        <w:ind w:left="1800" w:hanging="1800"/>
      </w:pPr>
      <w:rPr>
        <w:rFonts w:hint="default"/>
        <w:color w:val="FFFFFF" w:themeColor="background1"/>
        <w:sz w:val="32"/>
      </w:rPr>
    </w:lvl>
    <w:lvl w:ilvl="8">
      <w:start w:val="1"/>
      <w:numFmt w:val="decimal"/>
      <w:lvlText w:val="%1.%2.%3.%4.%5.%6.%7.%8.%9."/>
      <w:lvlJc w:val="left"/>
      <w:pPr>
        <w:ind w:left="2160" w:hanging="2160"/>
      </w:pPr>
      <w:rPr>
        <w:rFonts w:hint="default"/>
        <w:color w:val="FFFFFF" w:themeColor="background1"/>
        <w:sz w:val="32"/>
      </w:rPr>
    </w:lvl>
  </w:abstractNum>
  <w:abstractNum w:abstractNumId="13" w15:restartNumberingAfterBreak="0">
    <w:nsid w:val="3CAF5286"/>
    <w:multiLevelType w:val="hybridMultilevel"/>
    <w:tmpl w:val="36605C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CC87E09"/>
    <w:multiLevelType w:val="hybridMultilevel"/>
    <w:tmpl w:val="F79CD16C"/>
    <w:lvl w:ilvl="0" w:tplc="4456E384">
      <w:numFmt w:val="bullet"/>
      <w:lvlText w:val="•"/>
      <w:lvlJc w:val="left"/>
      <w:pPr>
        <w:ind w:left="1060" w:hanging="70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3D4E0CC2"/>
    <w:multiLevelType w:val="hybridMultilevel"/>
    <w:tmpl w:val="EBBC4ECC"/>
    <w:lvl w:ilvl="0" w:tplc="5B728FF0">
      <w:start w:val="1"/>
      <w:numFmt w:val="bullet"/>
      <w:lvlText w:val=""/>
      <w:lvlJc w:val="left"/>
      <w:pPr>
        <w:ind w:left="720" w:hanging="360"/>
      </w:pPr>
      <w:rPr>
        <w:rFonts w:ascii="Symbol" w:hAnsi="Symbol" w:hint="default"/>
        <w:color w:val="C00000"/>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6" w15:restartNumberingAfterBreak="0">
    <w:nsid w:val="51D5294B"/>
    <w:multiLevelType w:val="multilevel"/>
    <w:tmpl w:val="9738E5C2"/>
    <w:lvl w:ilvl="0">
      <w:start w:val="3"/>
      <w:numFmt w:val="decimal"/>
      <w:lvlText w:val="%1."/>
      <w:lvlJc w:val="left"/>
      <w:pPr>
        <w:ind w:left="720" w:hanging="720"/>
      </w:pPr>
      <w:rPr>
        <w:rFonts w:hint="default"/>
        <w:color w:val="FFFFFF" w:themeColor="background1"/>
        <w:sz w:val="32"/>
      </w:rPr>
    </w:lvl>
    <w:lvl w:ilvl="1">
      <w:start w:val="1"/>
      <w:numFmt w:val="decimal"/>
      <w:lvlText w:val="%1.%2."/>
      <w:lvlJc w:val="left"/>
      <w:pPr>
        <w:ind w:left="1080" w:hanging="1080"/>
      </w:pPr>
      <w:rPr>
        <w:rFonts w:hint="default"/>
        <w:color w:val="auto"/>
        <w:sz w:val="32"/>
      </w:rPr>
    </w:lvl>
    <w:lvl w:ilvl="2">
      <w:start w:val="1"/>
      <w:numFmt w:val="decimal"/>
      <w:lvlText w:val="%1.%2.%3."/>
      <w:lvlJc w:val="left"/>
      <w:pPr>
        <w:ind w:left="1440" w:hanging="1440"/>
      </w:pPr>
      <w:rPr>
        <w:rFonts w:hint="default"/>
        <w:color w:val="auto"/>
        <w:sz w:val="32"/>
      </w:rPr>
    </w:lvl>
    <w:lvl w:ilvl="3">
      <w:start w:val="1"/>
      <w:numFmt w:val="decimal"/>
      <w:lvlText w:val="%1.%2.%3.%4."/>
      <w:lvlJc w:val="left"/>
      <w:pPr>
        <w:ind w:left="1800" w:hanging="1800"/>
      </w:pPr>
      <w:rPr>
        <w:rFonts w:hint="default"/>
        <w:color w:val="auto"/>
        <w:sz w:val="32"/>
      </w:rPr>
    </w:lvl>
    <w:lvl w:ilvl="4">
      <w:start w:val="1"/>
      <w:numFmt w:val="decimal"/>
      <w:lvlText w:val="%1.%2.%3.%4.%5."/>
      <w:lvlJc w:val="left"/>
      <w:pPr>
        <w:ind w:left="2160" w:hanging="2160"/>
      </w:pPr>
      <w:rPr>
        <w:rFonts w:hint="default"/>
        <w:color w:val="auto"/>
        <w:sz w:val="32"/>
      </w:rPr>
    </w:lvl>
    <w:lvl w:ilvl="5">
      <w:start w:val="1"/>
      <w:numFmt w:val="decimal"/>
      <w:lvlText w:val="%1.%2.%3.%4.%5.%6."/>
      <w:lvlJc w:val="left"/>
      <w:pPr>
        <w:ind w:left="2520" w:hanging="2520"/>
      </w:pPr>
      <w:rPr>
        <w:rFonts w:hint="default"/>
        <w:color w:val="auto"/>
        <w:sz w:val="32"/>
      </w:rPr>
    </w:lvl>
    <w:lvl w:ilvl="6">
      <w:start w:val="1"/>
      <w:numFmt w:val="decimal"/>
      <w:lvlText w:val="%1.%2.%3.%4.%5.%6.%7."/>
      <w:lvlJc w:val="left"/>
      <w:pPr>
        <w:ind w:left="2880" w:hanging="2880"/>
      </w:pPr>
      <w:rPr>
        <w:rFonts w:hint="default"/>
        <w:color w:val="auto"/>
        <w:sz w:val="32"/>
      </w:rPr>
    </w:lvl>
    <w:lvl w:ilvl="7">
      <w:start w:val="1"/>
      <w:numFmt w:val="decimal"/>
      <w:lvlText w:val="%1.%2.%3.%4.%5.%6.%7.%8."/>
      <w:lvlJc w:val="left"/>
      <w:pPr>
        <w:ind w:left="3240" w:hanging="3240"/>
      </w:pPr>
      <w:rPr>
        <w:rFonts w:hint="default"/>
        <w:color w:val="auto"/>
        <w:sz w:val="32"/>
      </w:rPr>
    </w:lvl>
    <w:lvl w:ilvl="8">
      <w:start w:val="1"/>
      <w:numFmt w:val="decimal"/>
      <w:lvlText w:val="%1.%2.%3.%4.%5.%6.%7.%8.%9."/>
      <w:lvlJc w:val="left"/>
      <w:pPr>
        <w:ind w:left="3600" w:hanging="3600"/>
      </w:pPr>
      <w:rPr>
        <w:rFonts w:hint="default"/>
        <w:color w:val="auto"/>
        <w:sz w:val="32"/>
      </w:rPr>
    </w:lvl>
  </w:abstractNum>
  <w:abstractNum w:abstractNumId="17" w15:restartNumberingAfterBreak="0">
    <w:nsid w:val="5FE40247"/>
    <w:multiLevelType w:val="hybridMultilevel"/>
    <w:tmpl w:val="151AE60A"/>
    <w:lvl w:ilvl="0" w:tplc="4456E384">
      <w:numFmt w:val="bullet"/>
      <w:lvlText w:val="•"/>
      <w:lvlJc w:val="left"/>
      <w:pPr>
        <w:ind w:left="1060" w:hanging="70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62C61CC6"/>
    <w:multiLevelType w:val="hybridMultilevel"/>
    <w:tmpl w:val="162CDDC6"/>
    <w:lvl w:ilvl="0" w:tplc="A3904F06">
      <w:start w:val="1"/>
      <w:numFmt w:val="decimal"/>
      <w:lvlText w:val="%1."/>
      <w:lvlJc w:val="left"/>
      <w:pPr>
        <w:ind w:left="1800" w:hanging="360"/>
      </w:pPr>
      <w:rPr>
        <w:rFonts w:hint="default"/>
      </w:rPr>
    </w:lvl>
    <w:lvl w:ilvl="1" w:tplc="040A0019" w:tentative="1">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19" w15:restartNumberingAfterBreak="0">
    <w:nsid w:val="686379A8"/>
    <w:multiLevelType w:val="hybridMultilevel"/>
    <w:tmpl w:val="00CCF5D0"/>
    <w:lvl w:ilvl="0" w:tplc="4456E384">
      <w:numFmt w:val="bullet"/>
      <w:lvlText w:val="•"/>
      <w:lvlJc w:val="left"/>
      <w:pPr>
        <w:ind w:left="1060" w:hanging="70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69E00024"/>
    <w:multiLevelType w:val="hybridMultilevel"/>
    <w:tmpl w:val="39D62452"/>
    <w:lvl w:ilvl="0" w:tplc="56FEA23A">
      <w:start w:val="978"/>
      <w:numFmt w:val="bullet"/>
      <w:lvlText w:val="-"/>
      <w:lvlJc w:val="left"/>
      <w:pPr>
        <w:ind w:left="782" w:hanging="360"/>
      </w:pPr>
      <w:rPr>
        <w:rFonts w:ascii="Arial Narrow" w:eastAsia="Arial Narrow" w:hAnsi="Arial Narrow" w:cs="Arial Narrow" w:hint="default"/>
      </w:rPr>
    </w:lvl>
    <w:lvl w:ilvl="1" w:tplc="040A0003" w:tentative="1">
      <w:start w:val="1"/>
      <w:numFmt w:val="bullet"/>
      <w:lvlText w:val="o"/>
      <w:lvlJc w:val="left"/>
      <w:pPr>
        <w:ind w:left="1502" w:hanging="360"/>
      </w:pPr>
      <w:rPr>
        <w:rFonts w:ascii="Courier New" w:hAnsi="Courier New" w:cs="Courier New" w:hint="default"/>
      </w:rPr>
    </w:lvl>
    <w:lvl w:ilvl="2" w:tplc="040A0005" w:tentative="1">
      <w:start w:val="1"/>
      <w:numFmt w:val="bullet"/>
      <w:lvlText w:val=""/>
      <w:lvlJc w:val="left"/>
      <w:pPr>
        <w:ind w:left="2222" w:hanging="360"/>
      </w:pPr>
      <w:rPr>
        <w:rFonts w:ascii="Wingdings" w:hAnsi="Wingdings" w:hint="default"/>
      </w:rPr>
    </w:lvl>
    <w:lvl w:ilvl="3" w:tplc="040A0001" w:tentative="1">
      <w:start w:val="1"/>
      <w:numFmt w:val="bullet"/>
      <w:lvlText w:val=""/>
      <w:lvlJc w:val="left"/>
      <w:pPr>
        <w:ind w:left="2942" w:hanging="360"/>
      </w:pPr>
      <w:rPr>
        <w:rFonts w:ascii="Symbol" w:hAnsi="Symbol" w:hint="default"/>
      </w:rPr>
    </w:lvl>
    <w:lvl w:ilvl="4" w:tplc="040A0003" w:tentative="1">
      <w:start w:val="1"/>
      <w:numFmt w:val="bullet"/>
      <w:lvlText w:val="o"/>
      <w:lvlJc w:val="left"/>
      <w:pPr>
        <w:ind w:left="3662" w:hanging="360"/>
      </w:pPr>
      <w:rPr>
        <w:rFonts w:ascii="Courier New" w:hAnsi="Courier New" w:cs="Courier New" w:hint="default"/>
      </w:rPr>
    </w:lvl>
    <w:lvl w:ilvl="5" w:tplc="040A0005" w:tentative="1">
      <w:start w:val="1"/>
      <w:numFmt w:val="bullet"/>
      <w:lvlText w:val=""/>
      <w:lvlJc w:val="left"/>
      <w:pPr>
        <w:ind w:left="4382" w:hanging="360"/>
      </w:pPr>
      <w:rPr>
        <w:rFonts w:ascii="Wingdings" w:hAnsi="Wingdings" w:hint="default"/>
      </w:rPr>
    </w:lvl>
    <w:lvl w:ilvl="6" w:tplc="040A0001" w:tentative="1">
      <w:start w:val="1"/>
      <w:numFmt w:val="bullet"/>
      <w:lvlText w:val=""/>
      <w:lvlJc w:val="left"/>
      <w:pPr>
        <w:ind w:left="5102" w:hanging="360"/>
      </w:pPr>
      <w:rPr>
        <w:rFonts w:ascii="Symbol" w:hAnsi="Symbol" w:hint="default"/>
      </w:rPr>
    </w:lvl>
    <w:lvl w:ilvl="7" w:tplc="040A0003" w:tentative="1">
      <w:start w:val="1"/>
      <w:numFmt w:val="bullet"/>
      <w:lvlText w:val="o"/>
      <w:lvlJc w:val="left"/>
      <w:pPr>
        <w:ind w:left="5822" w:hanging="360"/>
      </w:pPr>
      <w:rPr>
        <w:rFonts w:ascii="Courier New" w:hAnsi="Courier New" w:cs="Courier New" w:hint="default"/>
      </w:rPr>
    </w:lvl>
    <w:lvl w:ilvl="8" w:tplc="040A0005" w:tentative="1">
      <w:start w:val="1"/>
      <w:numFmt w:val="bullet"/>
      <w:lvlText w:val=""/>
      <w:lvlJc w:val="left"/>
      <w:pPr>
        <w:ind w:left="6542" w:hanging="360"/>
      </w:pPr>
      <w:rPr>
        <w:rFonts w:ascii="Wingdings" w:hAnsi="Wingdings" w:hint="default"/>
      </w:rPr>
    </w:lvl>
  </w:abstractNum>
  <w:abstractNum w:abstractNumId="21" w15:restartNumberingAfterBreak="0">
    <w:nsid w:val="6BA14598"/>
    <w:multiLevelType w:val="hybridMultilevel"/>
    <w:tmpl w:val="6676254C"/>
    <w:lvl w:ilvl="0" w:tplc="296EDEC8">
      <w:start w:val="1"/>
      <w:numFmt w:val="decimal"/>
      <w:lvlText w:val="%1."/>
      <w:lvlJc w:val="left"/>
      <w:pPr>
        <w:ind w:left="720" w:hanging="360"/>
      </w:pPr>
      <w:rPr>
        <w:rFonts w:asciiTheme="minorHAnsi" w:hAnsiTheme="minorHAnsi" w:hint="default"/>
        <w:color w:val="FFFFFF" w:themeColor="background1"/>
        <w:sz w:val="32"/>
        <w:szCs w:val="32"/>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712E54E3"/>
    <w:multiLevelType w:val="hybridMultilevel"/>
    <w:tmpl w:val="9D02DA98"/>
    <w:lvl w:ilvl="0" w:tplc="48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73B64D71"/>
    <w:multiLevelType w:val="hybridMultilevel"/>
    <w:tmpl w:val="449C7B9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4" w15:restartNumberingAfterBreak="0">
    <w:nsid w:val="74C45E0C"/>
    <w:multiLevelType w:val="hybridMultilevel"/>
    <w:tmpl w:val="6676254C"/>
    <w:lvl w:ilvl="0" w:tplc="296EDEC8">
      <w:start w:val="1"/>
      <w:numFmt w:val="decimal"/>
      <w:lvlText w:val="%1."/>
      <w:lvlJc w:val="left"/>
      <w:pPr>
        <w:ind w:left="720" w:hanging="360"/>
      </w:pPr>
      <w:rPr>
        <w:rFonts w:asciiTheme="minorHAnsi" w:hAnsiTheme="minorHAnsi" w:hint="default"/>
        <w:color w:val="FFFFFF" w:themeColor="background1"/>
        <w:sz w:val="32"/>
        <w:szCs w:val="32"/>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7E3F7911"/>
    <w:multiLevelType w:val="hybridMultilevel"/>
    <w:tmpl w:val="DF34814C"/>
    <w:lvl w:ilvl="0" w:tplc="E1E80140">
      <w:numFmt w:val="bullet"/>
      <w:lvlText w:val="•"/>
      <w:lvlJc w:val="left"/>
      <w:pPr>
        <w:ind w:left="1060" w:hanging="700"/>
      </w:pPr>
      <w:rPr>
        <w:rFonts w:ascii="Calibri" w:eastAsiaTheme="minorHAnsi" w:hAnsi="Calibri" w:cs="Calibri" w:hint="default"/>
        <w:b/>
        <w:color w:val="013775"/>
        <w:sz w:val="24"/>
        <w:szCs w:val="24"/>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6" w15:restartNumberingAfterBreak="0">
    <w:nsid w:val="7F227CB4"/>
    <w:multiLevelType w:val="hybridMultilevel"/>
    <w:tmpl w:val="109207B8"/>
    <w:lvl w:ilvl="0" w:tplc="48BE2A74">
      <w:start w:val="1"/>
      <w:numFmt w:val="upperRoman"/>
      <w:lvlText w:val="%1."/>
      <w:lvlJc w:val="left"/>
      <w:pPr>
        <w:ind w:left="1440" w:hanging="72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num w:numId="1" w16cid:durableId="1947805319">
    <w:abstractNumId w:val="3"/>
  </w:num>
  <w:num w:numId="2" w16cid:durableId="713970811">
    <w:abstractNumId w:val="19"/>
  </w:num>
  <w:num w:numId="3" w16cid:durableId="1858350041">
    <w:abstractNumId w:val="13"/>
  </w:num>
  <w:num w:numId="4" w16cid:durableId="714428135">
    <w:abstractNumId w:val="11"/>
  </w:num>
  <w:num w:numId="5" w16cid:durableId="1942057679">
    <w:abstractNumId w:val="14"/>
  </w:num>
  <w:num w:numId="6" w16cid:durableId="156307290">
    <w:abstractNumId w:val="25"/>
  </w:num>
  <w:num w:numId="7" w16cid:durableId="272826524">
    <w:abstractNumId w:val="0"/>
  </w:num>
  <w:num w:numId="8" w16cid:durableId="1121144827">
    <w:abstractNumId w:val="9"/>
  </w:num>
  <w:num w:numId="9" w16cid:durableId="1406416535">
    <w:abstractNumId w:val="17"/>
  </w:num>
  <w:num w:numId="10" w16cid:durableId="2128158826">
    <w:abstractNumId w:val="15"/>
  </w:num>
  <w:num w:numId="11" w16cid:durableId="174467470">
    <w:abstractNumId w:val="23"/>
  </w:num>
  <w:num w:numId="12" w16cid:durableId="1679847105">
    <w:abstractNumId w:val="5"/>
  </w:num>
  <w:num w:numId="13" w16cid:durableId="1365407294">
    <w:abstractNumId w:val="1"/>
  </w:num>
  <w:num w:numId="14" w16cid:durableId="1831939400">
    <w:abstractNumId w:val="2"/>
  </w:num>
  <w:num w:numId="15" w16cid:durableId="237329163">
    <w:abstractNumId w:val="8"/>
  </w:num>
  <w:num w:numId="16" w16cid:durableId="1076170642">
    <w:abstractNumId w:val="20"/>
  </w:num>
  <w:num w:numId="17" w16cid:durableId="1731810111">
    <w:abstractNumId w:val="22"/>
  </w:num>
  <w:num w:numId="18" w16cid:durableId="2077587978">
    <w:abstractNumId w:val="10"/>
  </w:num>
  <w:num w:numId="19" w16cid:durableId="964000872">
    <w:abstractNumId w:val="26"/>
  </w:num>
  <w:num w:numId="20" w16cid:durableId="545221982">
    <w:abstractNumId w:val="18"/>
  </w:num>
  <w:num w:numId="21" w16cid:durableId="682708051">
    <w:abstractNumId w:val="21"/>
  </w:num>
  <w:num w:numId="22" w16cid:durableId="1981572558">
    <w:abstractNumId w:val="24"/>
  </w:num>
  <w:num w:numId="23" w16cid:durableId="416246358">
    <w:abstractNumId w:val="4"/>
  </w:num>
  <w:num w:numId="24" w16cid:durableId="2100173766">
    <w:abstractNumId w:val="7"/>
  </w:num>
  <w:num w:numId="25" w16cid:durableId="1623341358">
    <w:abstractNumId w:val="16"/>
  </w:num>
  <w:num w:numId="26" w16cid:durableId="1773086871">
    <w:abstractNumId w:val="12"/>
  </w:num>
  <w:num w:numId="27" w16cid:durableId="6304768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DB3"/>
    <w:rsid w:val="00000773"/>
    <w:rsid w:val="00021B99"/>
    <w:rsid w:val="000F6682"/>
    <w:rsid w:val="000F6D56"/>
    <w:rsid w:val="00126B54"/>
    <w:rsid w:val="0013114A"/>
    <w:rsid w:val="00140763"/>
    <w:rsid w:val="00142C9E"/>
    <w:rsid w:val="001C4525"/>
    <w:rsid w:val="00201F3E"/>
    <w:rsid w:val="00225578"/>
    <w:rsid w:val="002672CD"/>
    <w:rsid w:val="00271811"/>
    <w:rsid w:val="002E661D"/>
    <w:rsid w:val="002F3C40"/>
    <w:rsid w:val="002F3D79"/>
    <w:rsid w:val="003502A3"/>
    <w:rsid w:val="00366BD0"/>
    <w:rsid w:val="003937BC"/>
    <w:rsid w:val="003A3F09"/>
    <w:rsid w:val="003D31D9"/>
    <w:rsid w:val="00481DC7"/>
    <w:rsid w:val="004A664C"/>
    <w:rsid w:val="004C36DA"/>
    <w:rsid w:val="004D4330"/>
    <w:rsid w:val="004F4183"/>
    <w:rsid w:val="00530D2C"/>
    <w:rsid w:val="00540CA6"/>
    <w:rsid w:val="00586FA3"/>
    <w:rsid w:val="005A260C"/>
    <w:rsid w:val="005C07F1"/>
    <w:rsid w:val="005C4110"/>
    <w:rsid w:val="005D62A2"/>
    <w:rsid w:val="00610EDF"/>
    <w:rsid w:val="00631291"/>
    <w:rsid w:val="006573D0"/>
    <w:rsid w:val="00692AFF"/>
    <w:rsid w:val="00743279"/>
    <w:rsid w:val="007447FC"/>
    <w:rsid w:val="007620A9"/>
    <w:rsid w:val="007E1BD9"/>
    <w:rsid w:val="00836434"/>
    <w:rsid w:val="00843532"/>
    <w:rsid w:val="008971C8"/>
    <w:rsid w:val="008D2AA3"/>
    <w:rsid w:val="008D50CD"/>
    <w:rsid w:val="008D787F"/>
    <w:rsid w:val="008F2724"/>
    <w:rsid w:val="0092245F"/>
    <w:rsid w:val="00924E71"/>
    <w:rsid w:val="00932C05"/>
    <w:rsid w:val="00966DB3"/>
    <w:rsid w:val="009A55FD"/>
    <w:rsid w:val="009F0B30"/>
    <w:rsid w:val="00A15C4C"/>
    <w:rsid w:val="00A622AB"/>
    <w:rsid w:val="00A65229"/>
    <w:rsid w:val="00B0524A"/>
    <w:rsid w:val="00B11241"/>
    <w:rsid w:val="00B67010"/>
    <w:rsid w:val="00BF70D6"/>
    <w:rsid w:val="00C116A6"/>
    <w:rsid w:val="00C11CC5"/>
    <w:rsid w:val="00C138DE"/>
    <w:rsid w:val="00C70FFA"/>
    <w:rsid w:val="00CC270B"/>
    <w:rsid w:val="00CE2938"/>
    <w:rsid w:val="00CF61E6"/>
    <w:rsid w:val="00CF7281"/>
    <w:rsid w:val="00D93E7F"/>
    <w:rsid w:val="00DA2969"/>
    <w:rsid w:val="00DC46CA"/>
    <w:rsid w:val="00DE51DD"/>
    <w:rsid w:val="00DF6F45"/>
    <w:rsid w:val="00E2333A"/>
    <w:rsid w:val="00E415EB"/>
    <w:rsid w:val="00E70AC1"/>
    <w:rsid w:val="00E82002"/>
    <w:rsid w:val="00E91B74"/>
    <w:rsid w:val="00E9492F"/>
    <w:rsid w:val="00EA5E6D"/>
    <w:rsid w:val="00EC65D6"/>
    <w:rsid w:val="00EE38CF"/>
    <w:rsid w:val="00EF5640"/>
    <w:rsid w:val="00F31A4E"/>
    <w:rsid w:val="00F6664F"/>
    <w:rsid w:val="00F96905"/>
    <w:rsid w:val="00FA1776"/>
    <w:rsid w:val="00FC09E3"/>
    <w:rsid w:val="00FF3431"/>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A1281"/>
  <w15:chartTrackingRefBased/>
  <w15:docId w15:val="{65366CE9-FB33-DF44-95FD-248DEDA3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7FC"/>
  </w:style>
  <w:style w:type="paragraph" w:styleId="Ttulo1">
    <w:name w:val="heading 1"/>
    <w:basedOn w:val="Normal"/>
    <w:next w:val="Normal"/>
    <w:link w:val="Ttulo1Car"/>
    <w:uiPriority w:val="9"/>
    <w:qFormat/>
    <w:rsid w:val="007447FC"/>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Ttulo2">
    <w:name w:val="heading 2"/>
    <w:basedOn w:val="Normal"/>
    <w:next w:val="Normal"/>
    <w:link w:val="Ttulo2Car"/>
    <w:uiPriority w:val="9"/>
    <w:unhideWhenUsed/>
    <w:qFormat/>
    <w:rsid w:val="007447FC"/>
    <w:pPr>
      <w:keepNext/>
      <w:keepLines/>
      <w:spacing w:before="200" w:after="0"/>
      <w:outlineLvl w:val="1"/>
    </w:pPr>
    <w:rPr>
      <w:rFonts w:asciiTheme="majorHAnsi" w:eastAsiaTheme="majorEastAsia" w:hAnsiTheme="majorHAnsi" w:cstheme="majorBidi"/>
      <w:b/>
      <w:bCs/>
      <w:color w:val="0F6FC6" w:themeColor="accent1"/>
      <w:sz w:val="26"/>
      <w:szCs w:val="26"/>
    </w:rPr>
  </w:style>
  <w:style w:type="paragraph" w:styleId="Ttulo3">
    <w:name w:val="heading 3"/>
    <w:basedOn w:val="Normal"/>
    <w:next w:val="Normal"/>
    <w:link w:val="Ttulo3Car"/>
    <w:uiPriority w:val="9"/>
    <w:semiHidden/>
    <w:unhideWhenUsed/>
    <w:qFormat/>
    <w:rsid w:val="007447FC"/>
    <w:pPr>
      <w:keepNext/>
      <w:keepLines/>
      <w:spacing w:before="200" w:after="0"/>
      <w:outlineLvl w:val="2"/>
    </w:pPr>
    <w:rPr>
      <w:rFonts w:asciiTheme="majorHAnsi" w:eastAsiaTheme="majorEastAsia" w:hAnsiTheme="majorHAnsi" w:cstheme="majorBidi"/>
      <w:b/>
      <w:bCs/>
      <w:color w:val="0F6FC6" w:themeColor="accent1"/>
    </w:rPr>
  </w:style>
  <w:style w:type="paragraph" w:styleId="Ttulo4">
    <w:name w:val="heading 4"/>
    <w:basedOn w:val="Normal"/>
    <w:next w:val="Normal"/>
    <w:link w:val="Ttulo4Car"/>
    <w:uiPriority w:val="9"/>
    <w:semiHidden/>
    <w:unhideWhenUsed/>
    <w:qFormat/>
    <w:rsid w:val="007447FC"/>
    <w:pPr>
      <w:keepNext/>
      <w:keepLines/>
      <w:spacing w:before="200" w:after="0"/>
      <w:outlineLvl w:val="3"/>
    </w:pPr>
    <w:rPr>
      <w:rFonts w:asciiTheme="majorHAnsi" w:eastAsiaTheme="majorEastAsia" w:hAnsiTheme="majorHAnsi" w:cstheme="majorBidi"/>
      <w:b/>
      <w:bCs/>
      <w:i/>
      <w:iCs/>
      <w:color w:val="0F6FC6" w:themeColor="accent1"/>
    </w:rPr>
  </w:style>
  <w:style w:type="paragraph" w:styleId="Ttulo5">
    <w:name w:val="heading 5"/>
    <w:basedOn w:val="Normal"/>
    <w:next w:val="Normal"/>
    <w:link w:val="Ttulo5Car"/>
    <w:uiPriority w:val="9"/>
    <w:semiHidden/>
    <w:unhideWhenUsed/>
    <w:qFormat/>
    <w:rsid w:val="007447FC"/>
    <w:pPr>
      <w:keepNext/>
      <w:keepLines/>
      <w:spacing w:before="200" w:after="0"/>
      <w:outlineLvl w:val="4"/>
    </w:pPr>
    <w:rPr>
      <w:rFonts w:asciiTheme="majorHAnsi" w:eastAsiaTheme="majorEastAsia" w:hAnsiTheme="majorHAnsi" w:cstheme="majorBidi"/>
      <w:color w:val="073662" w:themeColor="accent1" w:themeShade="7F"/>
    </w:rPr>
  </w:style>
  <w:style w:type="paragraph" w:styleId="Ttulo6">
    <w:name w:val="heading 6"/>
    <w:basedOn w:val="Normal"/>
    <w:next w:val="Normal"/>
    <w:link w:val="Ttulo6Car"/>
    <w:uiPriority w:val="9"/>
    <w:semiHidden/>
    <w:unhideWhenUsed/>
    <w:qFormat/>
    <w:rsid w:val="007447FC"/>
    <w:pPr>
      <w:keepNext/>
      <w:keepLines/>
      <w:spacing w:before="200" w:after="0"/>
      <w:outlineLvl w:val="5"/>
    </w:pPr>
    <w:rPr>
      <w:rFonts w:asciiTheme="majorHAnsi" w:eastAsiaTheme="majorEastAsia" w:hAnsiTheme="majorHAnsi" w:cstheme="majorBidi"/>
      <w:i/>
      <w:iCs/>
      <w:color w:val="073662" w:themeColor="accent1" w:themeShade="7F"/>
    </w:rPr>
  </w:style>
  <w:style w:type="paragraph" w:styleId="Ttulo7">
    <w:name w:val="heading 7"/>
    <w:basedOn w:val="Normal"/>
    <w:next w:val="Normal"/>
    <w:link w:val="Ttulo7Car"/>
    <w:uiPriority w:val="9"/>
    <w:semiHidden/>
    <w:unhideWhenUsed/>
    <w:qFormat/>
    <w:rsid w:val="007447F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7447FC"/>
    <w:pPr>
      <w:keepNext/>
      <w:keepLines/>
      <w:spacing w:before="200" w:after="0"/>
      <w:outlineLvl w:val="7"/>
    </w:pPr>
    <w:rPr>
      <w:rFonts w:asciiTheme="majorHAnsi" w:eastAsiaTheme="majorEastAsia" w:hAnsiTheme="majorHAnsi" w:cstheme="majorBidi"/>
      <w:color w:val="0F6FC6" w:themeColor="accent1"/>
      <w:sz w:val="20"/>
      <w:szCs w:val="20"/>
    </w:rPr>
  </w:style>
  <w:style w:type="paragraph" w:styleId="Ttulo9">
    <w:name w:val="heading 9"/>
    <w:basedOn w:val="Normal"/>
    <w:next w:val="Normal"/>
    <w:link w:val="Ttulo9Car"/>
    <w:uiPriority w:val="9"/>
    <w:semiHidden/>
    <w:unhideWhenUsed/>
    <w:qFormat/>
    <w:rsid w:val="007447F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6DB3"/>
    <w:pPr>
      <w:tabs>
        <w:tab w:val="center" w:pos="4419"/>
        <w:tab w:val="right" w:pos="8838"/>
      </w:tabs>
    </w:pPr>
    <w:rPr>
      <w:rFonts w:eastAsiaTheme="minorHAnsi"/>
    </w:rPr>
  </w:style>
  <w:style w:type="character" w:customStyle="1" w:styleId="EncabezadoCar">
    <w:name w:val="Encabezado Car"/>
    <w:basedOn w:val="Fuentedeprrafopredeter"/>
    <w:link w:val="Encabezado"/>
    <w:uiPriority w:val="99"/>
    <w:rsid w:val="00966DB3"/>
  </w:style>
  <w:style w:type="paragraph" w:styleId="Piedepgina">
    <w:name w:val="footer"/>
    <w:basedOn w:val="Normal"/>
    <w:link w:val="PiedepginaCar"/>
    <w:uiPriority w:val="99"/>
    <w:unhideWhenUsed/>
    <w:rsid w:val="00966DB3"/>
    <w:pPr>
      <w:tabs>
        <w:tab w:val="center" w:pos="4419"/>
        <w:tab w:val="right" w:pos="8838"/>
      </w:tabs>
    </w:pPr>
    <w:rPr>
      <w:rFonts w:eastAsiaTheme="minorHAnsi"/>
    </w:rPr>
  </w:style>
  <w:style w:type="character" w:customStyle="1" w:styleId="PiedepginaCar">
    <w:name w:val="Pie de página Car"/>
    <w:basedOn w:val="Fuentedeprrafopredeter"/>
    <w:link w:val="Piedepgina"/>
    <w:uiPriority w:val="99"/>
    <w:rsid w:val="00966DB3"/>
  </w:style>
  <w:style w:type="paragraph" w:styleId="Textodeglobo">
    <w:name w:val="Balloon Text"/>
    <w:basedOn w:val="Normal"/>
    <w:link w:val="TextodegloboCar"/>
    <w:uiPriority w:val="99"/>
    <w:semiHidden/>
    <w:unhideWhenUsed/>
    <w:rsid w:val="00966DB3"/>
    <w:rPr>
      <w:sz w:val="18"/>
      <w:szCs w:val="18"/>
    </w:rPr>
  </w:style>
  <w:style w:type="character" w:customStyle="1" w:styleId="TextodegloboCar">
    <w:name w:val="Texto de globo Car"/>
    <w:basedOn w:val="Fuentedeprrafopredeter"/>
    <w:link w:val="Textodeglobo"/>
    <w:uiPriority w:val="99"/>
    <w:semiHidden/>
    <w:rsid w:val="00966DB3"/>
    <w:rPr>
      <w:rFonts w:ascii="Times New Roman" w:hAnsi="Times New Roman" w:cs="Times New Roman"/>
      <w:sz w:val="18"/>
      <w:szCs w:val="18"/>
    </w:rPr>
  </w:style>
  <w:style w:type="table" w:styleId="Tablaconcuadrcula">
    <w:name w:val="Table Grid"/>
    <w:basedOn w:val="Tablanormal"/>
    <w:uiPriority w:val="39"/>
    <w:rsid w:val="00E91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447FC"/>
    <w:pPr>
      <w:ind w:left="720"/>
      <w:contextualSpacing/>
    </w:pPr>
  </w:style>
  <w:style w:type="character" w:styleId="Hipervnculo">
    <w:name w:val="Hyperlink"/>
    <w:basedOn w:val="Fuentedeprrafopredeter"/>
    <w:uiPriority w:val="99"/>
    <w:unhideWhenUsed/>
    <w:rsid w:val="008D50CD"/>
    <w:rPr>
      <w:color w:val="F49100" w:themeColor="hyperlink"/>
      <w:u w:val="single"/>
    </w:rPr>
  </w:style>
  <w:style w:type="character" w:customStyle="1" w:styleId="Mencinsinresolver1">
    <w:name w:val="Mención sin resolver1"/>
    <w:basedOn w:val="Fuentedeprrafopredeter"/>
    <w:uiPriority w:val="99"/>
    <w:semiHidden/>
    <w:unhideWhenUsed/>
    <w:rsid w:val="008D50CD"/>
    <w:rPr>
      <w:color w:val="605E5C"/>
      <w:shd w:val="clear" w:color="auto" w:fill="E1DFDD"/>
    </w:rPr>
  </w:style>
  <w:style w:type="table" w:styleId="Sombreadomedio2-nfasis1">
    <w:name w:val="Medium Shading 2 Accent 1"/>
    <w:basedOn w:val="Tablanormal"/>
    <w:uiPriority w:val="64"/>
    <w:rsid w:val="00201F3E"/>
    <w:rPr>
      <w:rFonts w:ascii="Times New Roman" w:eastAsia="Times New Roman"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6FC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6FC6" w:themeFill="accent1"/>
      </w:tcPr>
    </w:tblStylePr>
    <w:tblStylePr w:type="lastCol">
      <w:rPr>
        <w:b/>
        <w:bCs/>
        <w:color w:val="FFFFFF" w:themeColor="background1"/>
      </w:rPr>
      <w:tblPr/>
      <w:tcPr>
        <w:tcBorders>
          <w:left w:val="nil"/>
          <w:right w:val="nil"/>
          <w:insideH w:val="nil"/>
          <w:insideV w:val="nil"/>
        </w:tcBorders>
        <w:shd w:val="clear" w:color="auto" w:fill="0F6FC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adelista1clara">
    <w:name w:val="List Table 1 Light"/>
    <w:basedOn w:val="Tablanormal"/>
    <w:uiPriority w:val="46"/>
    <w:rsid w:val="004A664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4A664C"/>
    <w:tblPr>
      <w:tblStyleRowBandSize w:val="1"/>
      <w:tblStyleColBandSize w:val="1"/>
    </w:tblPr>
    <w:tblStylePr w:type="firstRow">
      <w:rPr>
        <w:b/>
        <w:bCs/>
      </w:rPr>
      <w:tblPr/>
      <w:tcPr>
        <w:tcBorders>
          <w:bottom w:val="single" w:sz="4" w:space="0" w:color="59A9F2" w:themeColor="accent1" w:themeTint="99"/>
        </w:tcBorders>
      </w:tcPr>
    </w:tblStylePr>
    <w:tblStylePr w:type="lastRow">
      <w:rPr>
        <w:b/>
        <w:bCs/>
      </w:rPr>
      <w:tblPr/>
      <w:tcPr>
        <w:tcBorders>
          <w:top w:val="sing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Tabladelista3-nfasis1">
    <w:name w:val="List Table 3 Accent 1"/>
    <w:basedOn w:val="Tablanormal"/>
    <w:uiPriority w:val="48"/>
    <w:rsid w:val="004A664C"/>
    <w:tblPr>
      <w:tblStyleRowBandSize w:val="1"/>
      <w:tblStyleColBandSize w:val="1"/>
      <w:tblBorders>
        <w:top w:val="single" w:sz="4" w:space="0" w:color="0F6FC6" w:themeColor="accent1"/>
        <w:left w:val="single" w:sz="4" w:space="0" w:color="0F6FC6" w:themeColor="accent1"/>
        <w:bottom w:val="single" w:sz="4" w:space="0" w:color="0F6FC6" w:themeColor="accent1"/>
        <w:right w:val="single" w:sz="4" w:space="0" w:color="0F6FC6" w:themeColor="accent1"/>
      </w:tblBorders>
    </w:tblPr>
    <w:tblStylePr w:type="firstRow">
      <w:rPr>
        <w:b/>
        <w:bCs/>
        <w:color w:val="FFFFFF" w:themeColor="background1"/>
      </w:rPr>
      <w:tblPr/>
      <w:tcPr>
        <w:shd w:val="clear" w:color="auto" w:fill="0F6FC6" w:themeFill="accent1"/>
      </w:tcPr>
    </w:tblStylePr>
    <w:tblStylePr w:type="lastRow">
      <w:rPr>
        <w:b/>
        <w:bCs/>
      </w:rPr>
      <w:tblPr/>
      <w:tcPr>
        <w:tcBorders>
          <w:top w:val="double" w:sz="4" w:space="0" w:color="0F6F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6FC6" w:themeColor="accent1"/>
          <w:right w:val="single" w:sz="4" w:space="0" w:color="0F6FC6" w:themeColor="accent1"/>
        </w:tcBorders>
      </w:tcPr>
    </w:tblStylePr>
    <w:tblStylePr w:type="band1Horz">
      <w:tblPr/>
      <w:tcPr>
        <w:tcBorders>
          <w:top w:val="single" w:sz="4" w:space="0" w:color="0F6FC6" w:themeColor="accent1"/>
          <w:bottom w:val="single" w:sz="4" w:space="0" w:color="0F6F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6FC6" w:themeColor="accent1"/>
          <w:left w:val="nil"/>
        </w:tcBorders>
      </w:tcPr>
    </w:tblStylePr>
    <w:tblStylePr w:type="swCell">
      <w:tblPr/>
      <w:tcPr>
        <w:tcBorders>
          <w:top w:val="double" w:sz="4" w:space="0" w:color="0F6FC6" w:themeColor="accent1"/>
          <w:right w:val="nil"/>
        </w:tcBorders>
      </w:tcPr>
    </w:tblStylePr>
  </w:style>
  <w:style w:type="table" w:styleId="Tabladelista3-nfasis3">
    <w:name w:val="List Table 3 Accent 3"/>
    <w:basedOn w:val="Tablanormal"/>
    <w:uiPriority w:val="48"/>
    <w:rsid w:val="004A664C"/>
    <w:tblPr>
      <w:tblStyleRowBandSize w:val="1"/>
      <w:tblStyleColBandSize w:val="1"/>
      <w:tblBorders>
        <w:top w:val="single" w:sz="4" w:space="0" w:color="0BD0D9" w:themeColor="accent3"/>
        <w:left w:val="single" w:sz="4" w:space="0" w:color="0BD0D9" w:themeColor="accent3"/>
        <w:bottom w:val="single" w:sz="4" w:space="0" w:color="0BD0D9" w:themeColor="accent3"/>
        <w:right w:val="single" w:sz="4" w:space="0" w:color="0BD0D9" w:themeColor="accent3"/>
      </w:tblBorders>
    </w:tblPr>
    <w:tblStylePr w:type="firstRow">
      <w:rPr>
        <w:b/>
        <w:bCs/>
        <w:color w:val="FFFFFF" w:themeColor="background1"/>
      </w:rPr>
      <w:tblPr/>
      <w:tcPr>
        <w:shd w:val="clear" w:color="auto" w:fill="0BD0D9" w:themeFill="accent3"/>
      </w:tcPr>
    </w:tblStylePr>
    <w:tblStylePr w:type="lastRow">
      <w:rPr>
        <w:b/>
        <w:bCs/>
      </w:rPr>
      <w:tblPr/>
      <w:tcPr>
        <w:tcBorders>
          <w:top w:val="double" w:sz="4" w:space="0" w:color="0BD0D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D0D9" w:themeColor="accent3"/>
          <w:right w:val="single" w:sz="4" w:space="0" w:color="0BD0D9" w:themeColor="accent3"/>
        </w:tcBorders>
      </w:tcPr>
    </w:tblStylePr>
    <w:tblStylePr w:type="band1Horz">
      <w:tblPr/>
      <w:tcPr>
        <w:tcBorders>
          <w:top w:val="single" w:sz="4" w:space="0" w:color="0BD0D9" w:themeColor="accent3"/>
          <w:bottom w:val="single" w:sz="4" w:space="0" w:color="0BD0D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D0D9" w:themeColor="accent3"/>
          <w:left w:val="nil"/>
        </w:tcBorders>
      </w:tcPr>
    </w:tblStylePr>
    <w:tblStylePr w:type="swCell">
      <w:tblPr/>
      <w:tcPr>
        <w:tcBorders>
          <w:top w:val="double" w:sz="4" w:space="0" w:color="0BD0D9" w:themeColor="accent3"/>
          <w:right w:val="nil"/>
        </w:tcBorders>
      </w:tcPr>
    </w:tblStylePr>
  </w:style>
  <w:style w:type="character" w:customStyle="1" w:styleId="Ttulo1Car">
    <w:name w:val="Título 1 Car"/>
    <w:basedOn w:val="Fuentedeprrafopredeter"/>
    <w:link w:val="Ttulo1"/>
    <w:uiPriority w:val="9"/>
    <w:rsid w:val="007447FC"/>
    <w:rPr>
      <w:rFonts w:asciiTheme="majorHAnsi" w:eastAsiaTheme="majorEastAsia" w:hAnsiTheme="majorHAnsi" w:cstheme="majorBidi"/>
      <w:b/>
      <w:bCs/>
      <w:color w:val="0B5294" w:themeColor="accent1" w:themeShade="BF"/>
      <w:sz w:val="28"/>
      <w:szCs w:val="28"/>
    </w:rPr>
  </w:style>
  <w:style w:type="paragraph" w:styleId="NormalWeb">
    <w:name w:val="Normal (Web)"/>
    <w:basedOn w:val="Normal"/>
    <w:uiPriority w:val="99"/>
    <w:semiHidden/>
    <w:unhideWhenUsed/>
    <w:rsid w:val="00CF7281"/>
    <w:pPr>
      <w:spacing w:before="100" w:beforeAutospacing="1" w:after="100" w:afterAutospacing="1"/>
    </w:pPr>
  </w:style>
  <w:style w:type="paragraph" w:styleId="TtuloTDC">
    <w:name w:val="TOC Heading"/>
    <w:basedOn w:val="Ttulo1"/>
    <w:next w:val="Normal"/>
    <w:uiPriority w:val="39"/>
    <w:unhideWhenUsed/>
    <w:qFormat/>
    <w:rsid w:val="007447FC"/>
    <w:pPr>
      <w:outlineLvl w:val="9"/>
    </w:pPr>
  </w:style>
  <w:style w:type="paragraph" w:styleId="TDC1">
    <w:name w:val="toc 1"/>
    <w:basedOn w:val="Normal"/>
    <w:next w:val="Normal"/>
    <w:autoRedefine/>
    <w:uiPriority w:val="39"/>
    <w:unhideWhenUsed/>
    <w:rsid w:val="002672CD"/>
    <w:pPr>
      <w:spacing w:after="100"/>
    </w:pPr>
  </w:style>
  <w:style w:type="character" w:customStyle="1" w:styleId="Ttulo2Car">
    <w:name w:val="Título 2 Car"/>
    <w:basedOn w:val="Fuentedeprrafopredeter"/>
    <w:link w:val="Ttulo2"/>
    <w:uiPriority w:val="9"/>
    <w:rsid w:val="007447FC"/>
    <w:rPr>
      <w:rFonts w:asciiTheme="majorHAnsi" w:eastAsiaTheme="majorEastAsia" w:hAnsiTheme="majorHAnsi" w:cstheme="majorBidi"/>
      <w:b/>
      <w:bCs/>
      <w:color w:val="0F6FC6" w:themeColor="accent1"/>
      <w:sz w:val="26"/>
      <w:szCs w:val="26"/>
    </w:rPr>
  </w:style>
  <w:style w:type="paragraph" w:styleId="TDC2">
    <w:name w:val="toc 2"/>
    <w:basedOn w:val="Normal"/>
    <w:next w:val="Normal"/>
    <w:autoRedefine/>
    <w:uiPriority w:val="39"/>
    <w:unhideWhenUsed/>
    <w:rsid w:val="007620A9"/>
    <w:pPr>
      <w:spacing w:after="100"/>
      <w:ind w:left="240"/>
    </w:pPr>
  </w:style>
  <w:style w:type="character" w:customStyle="1" w:styleId="Ttulo3Car">
    <w:name w:val="Título 3 Car"/>
    <w:basedOn w:val="Fuentedeprrafopredeter"/>
    <w:link w:val="Ttulo3"/>
    <w:uiPriority w:val="9"/>
    <w:semiHidden/>
    <w:rsid w:val="007447FC"/>
    <w:rPr>
      <w:rFonts w:asciiTheme="majorHAnsi" w:eastAsiaTheme="majorEastAsia" w:hAnsiTheme="majorHAnsi" w:cstheme="majorBidi"/>
      <w:b/>
      <w:bCs/>
      <w:color w:val="0F6FC6" w:themeColor="accent1"/>
    </w:rPr>
  </w:style>
  <w:style w:type="character" w:customStyle="1" w:styleId="Ttulo4Car">
    <w:name w:val="Título 4 Car"/>
    <w:basedOn w:val="Fuentedeprrafopredeter"/>
    <w:link w:val="Ttulo4"/>
    <w:uiPriority w:val="9"/>
    <w:semiHidden/>
    <w:rsid w:val="007447FC"/>
    <w:rPr>
      <w:rFonts w:asciiTheme="majorHAnsi" w:eastAsiaTheme="majorEastAsia" w:hAnsiTheme="majorHAnsi" w:cstheme="majorBidi"/>
      <w:b/>
      <w:bCs/>
      <w:i/>
      <w:iCs/>
      <w:color w:val="0F6FC6" w:themeColor="accent1"/>
    </w:rPr>
  </w:style>
  <w:style w:type="character" w:customStyle="1" w:styleId="Ttulo5Car">
    <w:name w:val="Título 5 Car"/>
    <w:basedOn w:val="Fuentedeprrafopredeter"/>
    <w:link w:val="Ttulo5"/>
    <w:uiPriority w:val="9"/>
    <w:semiHidden/>
    <w:rsid w:val="007447FC"/>
    <w:rPr>
      <w:rFonts w:asciiTheme="majorHAnsi" w:eastAsiaTheme="majorEastAsia" w:hAnsiTheme="majorHAnsi" w:cstheme="majorBidi"/>
      <w:color w:val="073662" w:themeColor="accent1" w:themeShade="7F"/>
    </w:rPr>
  </w:style>
  <w:style w:type="character" w:customStyle="1" w:styleId="Ttulo6Car">
    <w:name w:val="Título 6 Car"/>
    <w:basedOn w:val="Fuentedeprrafopredeter"/>
    <w:link w:val="Ttulo6"/>
    <w:uiPriority w:val="9"/>
    <w:semiHidden/>
    <w:rsid w:val="007447FC"/>
    <w:rPr>
      <w:rFonts w:asciiTheme="majorHAnsi" w:eastAsiaTheme="majorEastAsia" w:hAnsiTheme="majorHAnsi" w:cstheme="majorBidi"/>
      <w:i/>
      <w:iCs/>
      <w:color w:val="073662" w:themeColor="accent1" w:themeShade="7F"/>
    </w:rPr>
  </w:style>
  <w:style w:type="character" w:customStyle="1" w:styleId="Ttulo7Car">
    <w:name w:val="Título 7 Car"/>
    <w:basedOn w:val="Fuentedeprrafopredeter"/>
    <w:link w:val="Ttulo7"/>
    <w:uiPriority w:val="9"/>
    <w:semiHidden/>
    <w:rsid w:val="007447FC"/>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7447FC"/>
    <w:rPr>
      <w:rFonts w:asciiTheme="majorHAnsi" w:eastAsiaTheme="majorEastAsia" w:hAnsiTheme="majorHAnsi" w:cstheme="majorBidi"/>
      <w:color w:val="0F6FC6" w:themeColor="accent1"/>
      <w:sz w:val="20"/>
      <w:szCs w:val="20"/>
    </w:rPr>
  </w:style>
  <w:style w:type="character" w:customStyle="1" w:styleId="Ttulo9Car">
    <w:name w:val="Título 9 Car"/>
    <w:basedOn w:val="Fuentedeprrafopredeter"/>
    <w:link w:val="Ttulo9"/>
    <w:uiPriority w:val="9"/>
    <w:semiHidden/>
    <w:rsid w:val="007447FC"/>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7447FC"/>
    <w:pPr>
      <w:spacing w:line="240" w:lineRule="auto"/>
    </w:pPr>
    <w:rPr>
      <w:b/>
      <w:bCs/>
      <w:color w:val="0F6FC6" w:themeColor="accent1"/>
      <w:sz w:val="18"/>
      <w:szCs w:val="18"/>
    </w:rPr>
  </w:style>
  <w:style w:type="paragraph" w:styleId="Ttulo">
    <w:name w:val="Title"/>
    <w:basedOn w:val="Normal"/>
    <w:next w:val="Normal"/>
    <w:link w:val="TtuloCar"/>
    <w:uiPriority w:val="10"/>
    <w:qFormat/>
    <w:rsid w:val="007447FC"/>
    <w:pPr>
      <w:pBdr>
        <w:bottom w:val="single" w:sz="8" w:space="4" w:color="0F6FC6" w:themeColor="accent1"/>
      </w:pBdr>
      <w:spacing w:after="300" w:line="240" w:lineRule="auto"/>
      <w:contextualSpacing/>
    </w:pPr>
    <w:rPr>
      <w:rFonts w:asciiTheme="majorHAnsi" w:eastAsiaTheme="majorEastAsia" w:hAnsiTheme="majorHAnsi" w:cstheme="majorBidi"/>
      <w:color w:val="112F51" w:themeColor="text2" w:themeShade="BF"/>
      <w:spacing w:val="5"/>
      <w:kern w:val="28"/>
      <w:sz w:val="52"/>
      <w:szCs w:val="52"/>
    </w:rPr>
  </w:style>
  <w:style w:type="character" w:customStyle="1" w:styleId="TtuloCar">
    <w:name w:val="Título Car"/>
    <w:basedOn w:val="Fuentedeprrafopredeter"/>
    <w:link w:val="Ttulo"/>
    <w:uiPriority w:val="10"/>
    <w:rsid w:val="007447FC"/>
    <w:rPr>
      <w:rFonts w:asciiTheme="majorHAnsi" w:eastAsiaTheme="majorEastAsia" w:hAnsiTheme="majorHAnsi" w:cstheme="majorBidi"/>
      <w:color w:val="112F51" w:themeColor="text2" w:themeShade="BF"/>
      <w:spacing w:val="5"/>
      <w:kern w:val="28"/>
      <w:sz w:val="52"/>
      <w:szCs w:val="52"/>
    </w:rPr>
  </w:style>
  <w:style w:type="paragraph" w:styleId="Subttulo">
    <w:name w:val="Subtitle"/>
    <w:basedOn w:val="Normal"/>
    <w:next w:val="Normal"/>
    <w:link w:val="SubttuloCar"/>
    <w:uiPriority w:val="11"/>
    <w:qFormat/>
    <w:rsid w:val="007447FC"/>
    <w:pPr>
      <w:numPr>
        <w:ilvl w:val="1"/>
      </w:numPr>
    </w:pPr>
    <w:rPr>
      <w:rFonts w:asciiTheme="majorHAnsi" w:eastAsiaTheme="majorEastAsia" w:hAnsiTheme="majorHAnsi" w:cstheme="majorBidi"/>
      <w:i/>
      <w:iCs/>
      <w:color w:val="0F6FC6" w:themeColor="accent1"/>
      <w:spacing w:val="15"/>
      <w:sz w:val="24"/>
      <w:szCs w:val="24"/>
    </w:rPr>
  </w:style>
  <w:style w:type="character" w:customStyle="1" w:styleId="SubttuloCar">
    <w:name w:val="Subtítulo Car"/>
    <w:basedOn w:val="Fuentedeprrafopredeter"/>
    <w:link w:val="Subttulo"/>
    <w:uiPriority w:val="11"/>
    <w:rsid w:val="007447FC"/>
    <w:rPr>
      <w:rFonts w:asciiTheme="majorHAnsi" w:eastAsiaTheme="majorEastAsia" w:hAnsiTheme="majorHAnsi" w:cstheme="majorBidi"/>
      <w:i/>
      <w:iCs/>
      <w:color w:val="0F6FC6" w:themeColor="accent1"/>
      <w:spacing w:val="15"/>
      <w:sz w:val="24"/>
      <w:szCs w:val="24"/>
    </w:rPr>
  </w:style>
  <w:style w:type="character" w:styleId="Textoennegrita">
    <w:name w:val="Strong"/>
    <w:basedOn w:val="Fuentedeprrafopredeter"/>
    <w:uiPriority w:val="22"/>
    <w:qFormat/>
    <w:rsid w:val="007447FC"/>
    <w:rPr>
      <w:b/>
      <w:bCs/>
    </w:rPr>
  </w:style>
  <w:style w:type="character" w:styleId="nfasis">
    <w:name w:val="Emphasis"/>
    <w:basedOn w:val="Fuentedeprrafopredeter"/>
    <w:uiPriority w:val="20"/>
    <w:qFormat/>
    <w:rsid w:val="007447FC"/>
    <w:rPr>
      <w:i/>
      <w:iCs/>
    </w:rPr>
  </w:style>
  <w:style w:type="paragraph" w:styleId="Sinespaciado">
    <w:name w:val="No Spacing"/>
    <w:link w:val="SinespaciadoCar"/>
    <w:uiPriority w:val="1"/>
    <w:qFormat/>
    <w:rsid w:val="007447FC"/>
    <w:pPr>
      <w:spacing w:after="0" w:line="240" w:lineRule="auto"/>
    </w:pPr>
  </w:style>
  <w:style w:type="paragraph" w:styleId="Cita">
    <w:name w:val="Quote"/>
    <w:basedOn w:val="Normal"/>
    <w:next w:val="Normal"/>
    <w:link w:val="CitaCar"/>
    <w:uiPriority w:val="29"/>
    <w:qFormat/>
    <w:rsid w:val="007447FC"/>
    <w:rPr>
      <w:i/>
      <w:iCs/>
      <w:color w:val="000000" w:themeColor="text1"/>
    </w:rPr>
  </w:style>
  <w:style w:type="character" w:customStyle="1" w:styleId="CitaCar">
    <w:name w:val="Cita Car"/>
    <w:basedOn w:val="Fuentedeprrafopredeter"/>
    <w:link w:val="Cita"/>
    <w:uiPriority w:val="29"/>
    <w:rsid w:val="007447FC"/>
    <w:rPr>
      <w:i/>
      <w:iCs/>
      <w:color w:val="000000" w:themeColor="text1"/>
    </w:rPr>
  </w:style>
  <w:style w:type="paragraph" w:styleId="Citadestacada">
    <w:name w:val="Intense Quote"/>
    <w:basedOn w:val="Normal"/>
    <w:next w:val="Normal"/>
    <w:link w:val="CitadestacadaCar"/>
    <w:uiPriority w:val="30"/>
    <w:qFormat/>
    <w:rsid w:val="007447FC"/>
    <w:pPr>
      <w:pBdr>
        <w:bottom w:val="single" w:sz="4" w:space="4" w:color="0F6FC6" w:themeColor="accent1"/>
      </w:pBdr>
      <w:spacing w:before="200" w:after="280"/>
      <w:ind w:left="936" w:right="936"/>
    </w:pPr>
    <w:rPr>
      <w:b/>
      <w:bCs/>
      <w:i/>
      <w:iCs/>
      <w:color w:val="0F6FC6" w:themeColor="accent1"/>
    </w:rPr>
  </w:style>
  <w:style w:type="character" w:customStyle="1" w:styleId="CitadestacadaCar">
    <w:name w:val="Cita destacada Car"/>
    <w:basedOn w:val="Fuentedeprrafopredeter"/>
    <w:link w:val="Citadestacada"/>
    <w:uiPriority w:val="30"/>
    <w:rsid w:val="007447FC"/>
    <w:rPr>
      <w:b/>
      <w:bCs/>
      <w:i/>
      <w:iCs/>
      <w:color w:val="0F6FC6" w:themeColor="accent1"/>
    </w:rPr>
  </w:style>
  <w:style w:type="character" w:styleId="nfasissutil">
    <w:name w:val="Subtle Emphasis"/>
    <w:basedOn w:val="Fuentedeprrafopredeter"/>
    <w:uiPriority w:val="19"/>
    <w:qFormat/>
    <w:rsid w:val="007447FC"/>
    <w:rPr>
      <w:i/>
      <w:iCs/>
      <w:color w:val="808080" w:themeColor="text1" w:themeTint="7F"/>
    </w:rPr>
  </w:style>
  <w:style w:type="character" w:styleId="nfasisintenso">
    <w:name w:val="Intense Emphasis"/>
    <w:basedOn w:val="Fuentedeprrafopredeter"/>
    <w:uiPriority w:val="21"/>
    <w:qFormat/>
    <w:rsid w:val="007447FC"/>
    <w:rPr>
      <w:b/>
      <w:bCs/>
      <w:i/>
      <w:iCs/>
      <w:color w:val="0F6FC6" w:themeColor="accent1"/>
    </w:rPr>
  </w:style>
  <w:style w:type="character" w:styleId="Referenciasutil">
    <w:name w:val="Subtle Reference"/>
    <w:basedOn w:val="Fuentedeprrafopredeter"/>
    <w:uiPriority w:val="31"/>
    <w:qFormat/>
    <w:rsid w:val="007447FC"/>
    <w:rPr>
      <w:smallCaps/>
      <w:color w:val="009DD9" w:themeColor="accent2"/>
      <w:u w:val="single"/>
    </w:rPr>
  </w:style>
  <w:style w:type="character" w:styleId="Referenciaintensa">
    <w:name w:val="Intense Reference"/>
    <w:basedOn w:val="Fuentedeprrafopredeter"/>
    <w:uiPriority w:val="32"/>
    <w:qFormat/>
    <w:rsid w:val="007447FC"/>
    <w:rPr>
      <w:b/>
      <w:bCs/>
      <w:smallCaps/>
      <w:color w:val="009DD9" w:themeColor="accent2"/>
      <w:spacing w:val="5"/>
      <w:u w:val="single"/>
    </w:rPr>
  </w:style>
  <w:style w:type="character" w:styleId="Ttulodellibro">
    <w:name w:val="Book Title"/>
    <w:basedOn w:val="Fuentedeprrafopredeter"/>
    <w:uiPriority w:val="33"/>
    <w:qFormat/>
    <w:rsid w:val="007447FC"/>
    <w:rPr>
      <w:b/>
      <w:bCs/>
      <w:smallCaps/>
      <w:spacing w:val="5"/>
    </w:rPr>
  </w:style>
  <w:style w:type="character" w:customStyle="1" w:styleId="SinespaciadoCar">
    <w:name w:val="Sin espaciado Car"/>
    <w:basedOn w:val="Fuentedeprrafopredeter"/>
    <w:link w:val="Sinespaciado"/>
    <w:uiPriority w:val="1"/>
    <w:rsid w:val="007447FC"/>
  </w:style>
  <w:style w:type="table" w:styleId="Tabladelista4">
    <w:name w:val="List Table 4"/>
    <w:basedOn w:val="Tablanormal"/>
    <w:uiPriority w:val="49"/>
    <w:rsid w:val="005D62A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222965">
      <w:bodyDiv w:val="1"/>
      <w:marLeft w:val="0"/>
      <w:marRight w:val="0"/>
      <w:marTop w:val="0"/>
      <w:marBottom w:val="0"/>
      <w:divBdr>
        <w:top w:val="none" w:sz="0" w:space="0" w:color="auto"/>
        <w:left w:val="none" w:sz="0" w:space="0" w:color="auto"/>
        <w:bottom w:val="none" w:sz="0" w:space="0" w:color="auto"/>
        <w:right w:val="none" w:sz="0" w:space="0" w:color="auto"/>
      </w:divBdr>
    </w:div>
    <w:div w:id="575356984">
      <w:bodyDiv w:val="1"/>
      <w:marLeft w:val="0"/>
      <w:marRight w:val="0"/>
      <w:marTop w:val="0"/>
      <w:marBottom w:val="0"/>
      <w:divBdr>
        <w:top w:val="none" w:sz="0" w:space="0" w:color="auto"/>
        <w:left w:val="none" w:sz="0" w:space="0" w:color="auto"/>
        <w:bottom w:val="none" w:sz="0" w:space="0" w:color="auto"/>
        <w:right w:val="none" w:sz="0" w:space="0" w:color="auto"/>
      </w:divBdr>
    </w:div>
    <w:div w:id="757211050">
      <w:bodyDiv w:val="1"/>
      <w:marLeft w:val="0"/>
      <w:marRight w:val="0"/>
      <w:marTop w:val="0"/>
      <w:marBottom w:val="0"/>
      <w:divBdr>
        <w:top w:val="none" w:sz="0" w:space="0" w:color="auto"/>
        <w:left w:val="none" w:sz="0" w:space="0" w:color="auto"/>
        <w:bottom w:val="none" w:sz="0" w:space="0" w:color="auto"/>
        <w:right w:val="none" w:sz="0" w:space="0" w:color="auto"/>
      </w:divBdr>
    </w:div>
    <w:div w:id="773938201">
      <w:bodyDiv w:val="1"/>
      <w:marLeft w:val="0"/>
      <w:marRight w:val="0"/>
      <w:marTop w:val="0"/>
      <w:marBottom w:val="0"/>
      <w:divBdr>
        <w:top w:val="none" w:sz="0" w:space="0" w:color="auto"/>
        <w:left w:val="none" w:sz="0" w:space="0" w:color="auto"/>
        <w:bottom w:val="none" w:sz="0" w:space="0" w:color="auto"/>
        <w:right w:val="none" w:sz="0" w:space="0" w:color="auto"/>
      </w:divBdr>
    </w:div>
    <w:div w:id="918561922">
      <w:bodyDiv w:val="1"/>
      <w:marLeft w:val="0"/>
      <w:marRight w:val="0"/>
      <w:marTop w:val="0"/>
      <w:marBottom w:val="0"/>
      <w:divBdr>
        <w:top w:val="none" w:sz="0" w:space="0" w:color="auto"/>
        <w:left w:val="none" w:sz="0" w:space="0" w:color="auto"/>
        <w:bottom w:val="none" w:sz="0" w:space="0" w:color="auto"/>
        <w:right w:val="none" w:sz="0" w:space="0" w:color="auto"/>
      </w:divBdr>
    </w:div>
    <w:div w:id="1067261436">
      <w:bodyDiv w:val="1"/>
      <w:marLeft w:val="0"/>
      <w:marRight w:val="0"/>
      <w:marTop w:val="0"/>
      <w:marBottom w:val="0"/>
      <w:divBdr>
        <w:top w:val="none" w:sz="0" w:space="0" w:color="auto"/>
        <w:left w:val="none" w:sz="0" w:space="0" w:color="auto"/>
        <w:bottom w:val="none" w:sz="0" w:space="0" w:color="auto"/>
        <w:right w:val="none" w:sz="0" w:space="0" w:color="auto"/>
      </w:divBdr>
    </w:div>
    <w:div w:id="139559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nah.edu.hn/sobre-la-unah/normas-academic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mpusvirtual.unah.edu.hn/die/moodle/file.php/103/curso/anexos/Uso_de_Mensajeria_Interna.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unah.edu.h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E2CB0-480C-4F8E-9674-D0A5EDBDA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3080</Words>
  <Characters>16942</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Espinal</dc:creator>
  <cp:keywords/>
  <dc:description/>
  <cp:lastModifiedBy>ALAN JAVIER ANDRADE OBANDO</cp:lastModifiedBy>
  <cp:revision>10</cp:revision>
  <cp:lastPrinted>2020-06-09T02:42:00Z</cp:lastPrinted>
  <dcterms:created xsi:type="dcterms:W3CDTF">2020-06-09T02:27:00Z</dcterms:created>
  <dcterms:modified xsi:type="dcterms:W3CDTF">2024-05-02T16:28:00Z</dcterms:modified>
</cp:coreProperties>
</file>